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03C" w:rsidRDefault="0099799A">
      <w:pPr>
        <w:pStyle w:val="2"/>
        <w:spacing w:before="120"/>
        <w:ind w:left="3260"/>
        <w:rPr>
          <w:rFonts w:ascii="Arial" w:hAnsi="Arial" w:cs="Arial"/>
        </w:rPr>
      </w:pPr>
      <w:r>
        <w:rPr>
          <w:rFonts w:eastAsiaTheme="minorEastAsia" w:hint="eastAsia"/>
          <w:b/>
          <w:bCs/>
          <w:noProof/>
          <w:color w:val="FEBF00"/>
          <w:sz w:val="38"/>
          <w:szCs w:val="38"/>
          <w:lang w:val="en-US" w:eastAsia="zh-CN" w:bidi="ar-SA"/>
        </w:rPr>
        <w:drawing>
          <wp:anchor distT="0" distB="0" distL="114300" distR="114300" simplePos="0" relativeHeight="251658240" behindDoc="1" locked="0" layoutInCell="1" allowOverlap="1" wp14:anchorId="10EE3E74" wp14:editId="1EDE909B">
            <wp:simplePos x="0" y="0"/>
            <wp:positionH relativeFrom="page">
              <wp:align>right</wp:align>
            </wp:positionH>
            <wp:positionV relativeFrom="paragraph">
              <wp:posOffset>3037</wp:posOffset>
            </wp:positionV>
            <wp:extent cx="7757326" cy="5359179"/>
            <wp:effectExtent l="0" t="0" r="0" b="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326" cy="535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1E15">
        <w:rPr>
          <w:rFonts w:eastAsiaTheme="minorEastAsia" w:hint="eastAsia"/>
          <w:color w:val="231F20"/>
          <w:lang w:eastAsia="zh-CN"/>
        </w:rPr>
        <w:t xml:space="preserve">        </w:t>
      </w:r>
      <w:r w:rsidR="00231E15">
        <w:rPr>
          <w:rFonts w:eastAsiaTheme="minorEastAsia"/>
          <w:color w:val="231F20"/>
          <w:lang w:eastAsia="zh-CN"/>
        </w:rPr>
        <w:t xml:space="preserve">            </w:t>
      </w:r>
      <w:r w:rsidR="00231E15">
        <w:rPr>
          <w:rFonts w:ascii="Arial" w:eastAsiaTheme="minorEastAsia" w:hAnsi="Arial" w:cs="Arial" w:hint="eastAsia"/>
          <w:lang w:eastAsia="zh-CN"/>
        </w:rPr>
        <w:tab/>
      </w:r>
      <w:r w:rsidR="00231E15">
        <w:rPr>
          <w:rFonts w:ascii="Arial" w:hAnsi="Arial" w:cs="Arial"/>
          <w:color w:val="FFFFFF" w:themeColor="background1"/>
          <w:sz w:val="32"/>
        </w:rPr>
        <w:t xml:space="preserve"> </w:t>
      </w:r>
      <w:r w:rsidR="00231E15">
        <w:rPr>
          <w:rFonts w:ascii="Arial" w:hAnsi="Arial" w:cs="Arial"/>
        </w:rPr>
        <w:t xml:space="preserve">                                                </w:t>
      </w:r>
    </w:p>
    <w:p w:rsidR="009A103C" w:rsidRDefault="00B13ED5">
      <w:pPr>
        <w:pStyle w:val="2"/>
        <w:tabs>
          <w:tab w:val="left" w:pos="9639"/>
        </w:tabs>
        <w:spacing w:before="0"/>
        <w:ind w:left="3751"/>
        <w:rPr>
          <w:rFonts w:eastAsiaTheme="minorEastAsia"/>
          <w:color w:val="FFFFFF"/>
          <w:position w:val="-2"/>
          <w:sz w:val="42"/>
          <w:lang w:eastAsia="zh-CN"/>
        </w:rPr>
      </w:pPr>
      <w:r>
        <w:rPr>
          <w:rFonts w:eastAsiaTheme="minorEastAsia" w:hint="eastAsia"/>
          <w:b/>
          <w:bCs/>
          <w:noProof/>
          <w:color w:val="FEBF00"/>
          <w:sz w:val="38"/>
          <w:szCs w:val="38"/>
          <w:lang w:val="en-US" w:eastAsia="zh-CN" w:bidi="ar-SA"/>
        </w:rPr>
        <w:drawing>
          <wp:anchor distT="0" distB="0" distL="114300" distR="114300" simplePos="0" relativeHeight="251739648" behindDoc="0" locked="0" layoutInCell="1" allowOverlap="1" wp14:anchorId="0EF74CAC" wp14:editId="404518CF">
            <wp:simplePos x="0" y="0"/>
            <wp:positionH relativeFrom="margin">
              <wp:posOffset>250166</wp:posOffset>
            </wp:positionH>
            <wp:positionV relativeFrom="page">
              <wp:align>center</wp:align>
            </wp:positionV>
            <wp:extent cx="1150620" cy="463867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SK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E15">
        <w:rPr>
          <w:color w:val="231F20"/>
        </w:rPr>
        <w:tab/>
      </w:r>
    </w:p>
    <w:p w:rsidR="0035150C" w:rsidRPr="0035150C" w:rsidRDefault="0035150C" w:rsidP="0035150C">
      <w:pPr>
        <w:pStyle w:val="a3"/>
        <w:ind w:right="190"/>
        <w:jc w:val="right"/>
        <w:rPr>
          <w:b/>
          <w:bCs/>
          <w:color w:val="FEBF00"/>
          <w:sz w:val="38"/>
          <w:szCs w:val="38"/>
        </w:rPr>
      </w:pPr>
      <w:r w:rsidRPr="0035150C">
        <w:rPr>
          <w:b/>
          <w:bCs/>
          <w:color w:val="FEBF00"/>
          <w:sz w:val="38"/>
          <w:szCs w:val="38"/>
        </w:rPr>
        <w:t xml:space="preserve">ИНСТРУКЦИЯ ПО ЭКСПЛУАТАЦИИ И </w:t>
      </w:r>
    </w:p>
    <w:p w:rsidR="0035150C" w:rsidRPr="0035150C" w:rsidRDefault="00E46D5A" w:rsidP="0035150C">
      <w:pPr>
        <w:pStyle w:val="a3"/>
        <w:ind w:right="190"/>
        <w:jc w:val="right"/>
        <w:rPr>
          <w:b/>
          <w:bCs/>
          <w:color w:val="FEBF00"/>
          <w:sz w:val="38"/>
          <w:szCs w:val="38"/>
        </w:rPr>
      </w:pPr>
      <w:r>
        <w:rPr>
          <w:rFonts w:eastAsiaTheme="minorEastAsia"/>
          <w:noProof/>
          <w:color w:val="231F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BA08049" wp14:editId="27662220">
                <wp:simplePos x="0" y="0"/>
                <wp:positionH relativeFrom="column">
                  <wp:posOffset>3571875</wp:posOffset>
                </wp:positionH>
                <wp:positionV relativeFrom="paragraph">
                  <wp:posOffset>287020</wp:posOffset>
                </wp:positionV>
                <wp:extent cx="4029710" cy="678872"/>
                <wp:effectExtent l="0" t="0" r="0" b="6985"/>
                <wp:wrapNone/>
                <wp:docPr id="2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6788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C4011" w:rsidRDefault="006C4011">
                            <w:pPr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lang w:val="en-US" w:eastAsia="zh-CN"/>
                              </w:rPr>
                              <w:t xml:space="preserve"> </w:t>
                            </w:r>
                            <w:r w:rsidRPr="0038621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3"/>
                                <w:sz w:val="38"/>
                                <w:szCs w:val="38"/>
                              </w:rPr>
                              <w:t>Дрель алмазного сверления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08049" id="_x0000_t202" coordsize="21600,21600" o:spt="202" path="m,l,21600r21600,l21600,xe">
                <v:stroke joinstyle="miter"/>
                <v:path gradientshapeok="t" o:connecttype="rect"/>
              </v:shapetype>
              <v:shape id="文本框 35" o:spid="_x0000_s1026" type="#_x0000_t202" style="position:absolute;left:0;text-align:left;margin-left:281.25pt;margin-top:22.6pt;width:317.3pt;height:53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" filled="f" stroked="f">
                <v:textbox>
                  <w:txbxContent>
                    <w:p w:rsidR="006C4011" w:rsidRDefault="006C4011">
                      <w:pPr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sz w:val="28"/>
                          <w:lang w:val="en-US" w:eastAsia="zh-CN"/>
                        </w:rPr>
                        <w:t xml:space="preserve"> </w:t>
                      </w:r>
                      <w:r w:rsidRPr="0038621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3"/>
                          <w:sz w:val="38"/>
                          <w:szCs w:val="38"/>
                        </w:rPr>
                        <w:t>Дрель алмазного сверления</w:t>
                      </w:r>
                    </w:p>
                  </w:txbxContent>
                </v:textbox>
              </v:shape>
            </w:pict>
          </mc:Fallback>
        </mc:AlternateContent>
      </w:r>
      <w:r w:rsidR="0035150C" w:rsidRPr="0035150C">
        <w:rPr>
          <w:b/>
          <w:bCs/>
          <w:color w:val="FEBF00"/>
          <w:sz w:val="38"/>
          <w:szCs w:val="38"/>
        </w:rPr>
        <w:t>ТЕХНИЧЕСКОМУ ОБСЛУЖИВАНИЮ.</w:t>
      </w:r>
    </w:p>
    <w:p w:rsidR="009A103C" w:rsidRDefault="009A103C">
      <w:pPr>
        <w:pStyle w:val="a3"/>
        <w:rPr>
          <w:rFonts w:ascii="Arial Narrow"/>
          <w:sz w:val="20"/>
        </w:rPr>
      </w:pPr>
    </w:p>
    <w:p w:rsidR="009A103C" w:rsidRDefault="009A103C">
      <w:pPr>
        <w:pStyle w:val="a3"/>
        <w:rPr>
          <w:rFonts w:ascii="Arial Narrow"/>
          <w:sz w:val="20"/>
        </w:rPr>
      </w:pPr>
    </w:p>
    <w:p w:rsidR="009A103C" w:rsidRDefault="00B13ED5">
      <w:pPr>
        <w:pStyle w:val="a3"/>
        <w:rPr>
          <w:rFonts w:ascii="Arial Narrow" w:eastAsiaTheme="minorEastAsia"/>
          <w:sz w:val="20"/>
          <w:lang w:eastAsia="zh-CN"/>
        </w:rPr>
      </w:pPr>
      <w:r>
        <w:rPr>
          <w:rFonts w:eastAsiaTheme="minorEastAsia" w:hint="eastAsia"/>
          <w:b/>
          <w:bCs/>
          <w:noProof/>
          <w:color w:val="FEBF00"/>
          <w:sz w:val="38"/>
          <w:szCs w:val="38"/>
          <w:lang w:val="en-US" w:eastAsia="zh-CN" w:bidi="ar-SA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margin">
              <wp:posOffset>3536219</wp:posOffset>
            </wp:positionH>
            <wp:positionV relativeFrom="margin">
              <wp:posOffset>1535059</wp:posOffset>
            </wp:positionV>
            <wp:extent cx="2725420" cy="339217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D2180M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5" r="19440"/>
                    <a:stretch/>
                  </pic:blipFill>
                  <pic:spPr bwMode="auto">
                    <a:xfrm>
                      <a:off x="0" y="0"/>
                      <a:ext cx="2725420" cy="339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03C" w:rsidRDefault="00546534">
      <w:pPr>
        <w:rPr>
          <w:rFonts w:ascii="Arial Narrow" w:eastAsiaTheme="minorEastAsia"/>
          <w:sz w:val="20"/>
          <w:lang w:eastAsia="zh-CN"/>
        </w:rPr>
      </w:pPr>
      <w:r>
        <w:rPr>
          <w:noProof/>
        </w:rPr>
        <w:drawing>
          <wp:anchor distT="0" distB="0" distL="114300" distR="114300" simplePos="0" relativeHeight="251757056" behindDoc="0" locked="0" layoutInCell="1" allowOverlap="1" wp14:anchorId="5B3E03FF">
            <wp:simplePos x="0" y="0"/>
            <wp:positionH relativeFrom="column">
              <wp:posOffset>1752600</wp:posOffset>
            </wp:positionH>
            <wp:positionV relativeFrom="paragraph">
              <wp:posOffset>1296035</wp:posOffset>
            </wp:positionV>
            <wp:extent cx="1203960" cy="120396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 w:hint="eastAsia"/>
          <w:b/>
          <w:bCs/>
          <w:noProof/>
          <w:color w:val="FEBF00"/>
          <w:sz w:val="38"/>
          <w:szCs w:val="38"/>
          <w:lang w:val="en-US" w:eastAsia="zh-CN" w:bidi="ar-SA"/>
        </w:rPr>
        <w:drawing>
          <wp:anchor distT="0" distB="0" distL="114300" distR="114300" simplePos="0" relativeHeight="251756032" behindDoc="0" locked="0" layoutInCell="1" allowOverlap="1" wp14:anchorId="35F02224" wp14:editId="585A7E3E">
            <wp:simplePos x="0" y="0"/>
            <wp:positionH relativeFrom="column">
              <wp:posOffset>1569720</wp:posOffset>
            </wp:positionH>
            <wp:positionV relativeFrom="paragraph">
              <wp:posOffset>965835</wp:posOffset>
            </wp:positionV>
            <wp:extent cx="1581785" cy="18224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шильд_ханс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720192" behindDoc="0" locked="0" layoutInCell="1" allowOverlap="1" wp14:anchorId="3B3F550D" wp14:editId="07AEB608">
            <wp:simplePos x="0" y="0"/>
            <wp:positionH relativeFrom="column">
              <wp:posOffset>1851660</wp:posOffset>
            </wp:positionH>
            <wp:positionV relativeFrom="paragraph">
              <wp:posOffset>2863850</wp:posOffset>
            </wp:positionV>
            <wp:extent cx="563880" cy="325755"/>
            <wp:effectExtent l="0" t="0" r="762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r="58698"/>
                    <a:stretch/>
                  </pic:blipFill>
                  <pic:spPr bwMode="auto">
                    <a:xfrm>
                      <a:off x="0" y="0"/>
                      <a:ext cx="56388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753984" behindDoc="0" locked="0" layoutInCell="1" allowOverlap="1" wp14:anchorId="2529E1BA" wp14:editId="52C56ADF">
            <wp:simplePos x="0" y="0"/>
            <wp:positionH relativeFrom="column">
              <wp:posOffset>2537460</wp:posOffset>
            </wp:positionH>
            <wp:positionV relativeFrom="paragraph">
              <wp:posOffset>2789555</wp:posOffset>
            </wp:positionV>
            <wp:extent cx="359410" cy="401955"/>
            <wp:effectExtent l="0" t="0" r="2540" b="0"/>
            <wp:wrapNone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73674" t="-23392" b="-1"/>
                    <a:stretch/>
                  </pic:blipFill>
                  <pic:spPr bwMode="auto">
                    <a:xfrm>
                      <a:off x="0" y="0"/>
                      <a:ext cx="35941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4D7">
        <w:rPr>
          <w:noProof/>
          <w:sz w:val="20"/>
          <w:szCs w:val="20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ABD5B6" wp14:editId="1D327498">
                <wp:simplePos x="0" y="0"/>
                <wp:positionH relativeFrom="page">
                  <wp:posOffset>5832475</wp:posOffset>
                </wp:positionH>
                <wp:positionV relativeFrom="paragraph">
                  <wp:posOffset>72390</wp:posOffset>
                </wp:positionV>
                <wp:extent cx="1356995" cy="217170"/>
                <wp:effectExtent l="0" t="0" r="0" b="0"/>
                <wp:wrapSquare wrapText="bothSides"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17170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011" w:rsidRPr="00821C61" w:rsidRDefault="006C4011" w:rsidP="0035150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43E60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H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ID2180M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BD5B6" id="Text Box 8" o:spid="_x0000_s1027" type="#_x0000_t202" style="position:absolute;margin-left:459.25pt;margin-top:5.7pt;width:106.85pt;height:17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" fillcolor="#febf00" stroked="f">
                <v:textbox inset="0,0,0,0">
                  <w:txbxContent>
                    <w:p w:rsidR="006C4011" w:rsidRPr="00821C61" w:rsidRDefault="006C4011" w:rsidP="0035150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43E60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H</w:t>
                      </w:r>
                      <w:r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ID2180M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31E15">
        <w:rPr>
          <w:rFonts w:ascii="Arial Narrow" w:eastAsiaTheme="minorEastAsia"/>
          <w:sz w:val="20"/>
          <w:lang w:eastAsia="zh-CN"/>
        </w:rPr>
        <w:br w:type="page"/>
      </w:r>
    </w:p>
    <w:p w:rsidR="009A103C" w:rsidRDefault="009A103C">
      <w:pPr>
        <w:pStyle w:val="a3"/>
        <w:spacing w:before="105"/>
        <w:ind w:left="3584"/>
        <w:rPr>
          <w:rFonts w:eastAsiaTheme="minorEastAsia"/>
          <w:lang w:eastAsia="zh-CN"/>
        </w:rPr>
        <w:sectPr w:rsidR="009A103C">
          <w:headerReference w:type="even" r:id="rId15"/>
          <w:headerReference w:type="default" r:id="rId16"/>
          <w:footerReference w:type="even" r:id="rId17"/>
          <w:type w:val="continuous"/>
          <w:pgSz w:w="11907" w:h="8391" w:orient="landscape"/>
          <w:pgMar w:top="0" w:right="180" w:bottom="280" w:left="0" w:header="0" w:footer="720" w:gutter="0"/>
          <w:cols w:space="720"/>
          <w:titlePg/>
          <w:docGrid w:linePitch="299"/>
        </w:sectPr>
      </w:pPr>
    </w:p>
    <w:p w:rsidR="009A103C" w:rsidRDefault="00231E15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val="en-US" w:eastAsia="zh-CN" w:bidi="ar-SA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181610</wp:posOffset>
                </wp:positionV>
                <wp:extent cx="5729605" cy="0"/>
                <wp:effectExtent l="0" t="19050" r="4445" b="38100"/>
                <wp:wrapNone/>
                <wp:docPr id="8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960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678F3" id="Line 85" o:spid="_x0000_s1026" style="position:absolute;left:0;text-align:lef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" strokecolor="#808285" strokeweight="1.0675mm">
                <w10:wrap anchorx="page"/>
              </v:line>
            </w:pict>
          </mc:Fallback>
        </mc:AlternateContent>
      </w:r>
      <w:r>
        <w:rPr>
          <w:color w:val="808285"/>
        </w:rPr>
        <w:t>СОДЕРЖАНИЕ</w:t>
      </w:r>
    </w:p>
    <w:p w:rsidR="007C4E01" w:rsidRDefault="00231E15" w:rsidP="007C4E01">
      <w:pPr>
        <w:tabs>
          <w:tab w:val="left" w:pos="10590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val="uk-UA" w:eastAsia="zh-CN"/>
        </w:rPr>
      </w:pPr>
      <w:r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>
        <w:rPr>
          <w:rFonts w:ascii="Arial" w:hAnsi="Arial" w:cs="Arial"/>
          <w:color w:val="231F20"/>
          <w:sz w:val="24"/>
          <w:szCs w:val="24"/>
          <w:u w:val="dotted" w:color="939598"/>
        </w:rPr>
        <w:tab/>
        <w:t xml:space="preserve">  </w:t>
      </w:r>
      <w:r>
        <w:rPr>
          <w:rFonts w:ascii="Arial" w:hAnsi="Arial" w:cs="Arial"/>
          <w:color w:val="231F20"/>
          <w:sz w:val="24"/>
          <w:szCs w:val="24"/>
        </w:rPr>
        <w:t>3 Внешний вид.</w:t>
      </w:r>
      <w:r>
        <w:rPr>
          <w:rFonts w:ascii="Arial" w:hAnsi="Arial" w:cs="Arial"/>
          <w:color w:val="231F20"/>
          <w:sz w:val="24"/>
          <w:szCs w:val="24"/>
          <w:u w:val="dotted" w:color="939598"/>
        </w:rPr>
        <w:tab/>
        <w:t xml:space="preserve">  </w:t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>
        <w:rPr>
          <w:rFonts w:ascii="Arial" w:hAnsi="Arial" w:cs="Arial"/>
          <w:color w:val="231F20"/>
          <w:sz w:val="24"/>
          <w:szCs w:val="24"/>
          <w:u w:val="dotted" w:color="939598"/>
        </w:rPr>
        <w:tab/>
        <w:t xml:space="preserve">  </w:t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>
        <w:rPr>
          <w:rFonts w:ascii="Arial" w:hAnsi="Arial" w:cs="Arial"/>
          <w:color w:val="231F20"/>
          <w:sz w:val="24"/>
          <w:szCs w:val="24"/>
          <w:u w:val="dotted" w:color="939598"/>
        </w:rPr>
        <w:tab/>
        <w:t xml:space="preserve">  </w:t>
      </w:r>
      <w:r w:rsidRPr="0038621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38621E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38621E">
        <w:rPr>
          <w:rFonts w:ascii="Arial" w:hAnsi="Arial" w:cs="Arial"/>
          <w:color w:val="231F20"/>
          <w:sz w:val="24"/>
          <w:szCs w:val="24"/>
          <w:u w:val="dotted" w:color="939598"/>
        </w:rPr>
        <w:tab/>
        <w:t xml:space="preserve">  </w:t>
      </w:r>
      <w:r w:rsidR="00CF5A33" w:rsidRPr="0038621E">
        <w:rPr>
          <w:rFonts w:ascii="Arial" w:eastAsiaTheme="minorEastAsia" w:hAnsi="Arial" w:cs="Arial"/>
          <w:color w:val="231F20"/>
          <w:spacing w:val="-8"/>
          <w:sz w:val="24"/>
          <w:szCs w:val="24"/>
          <w:lang w:val="uk-UA" w:eastAsia="zh-CN"/>
        </w:rPr>
        <w:t>7</w:t>
      </w:r>
      <w:r w:rsidRPr="0038621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38621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="00C1706B" w:rsidRPr="0038621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C1706B" w:rsidRPr="0038621E">
        <w:rPr>
          <w:rFonts w:ascii="Arial" w:hAnsi="Arial" w:cs="Arial"/>
          <w:color w:val="231F20"/>
          <w:sz w:val="24"/>
          <w:szCs w:val="24"/>
          <w:u w:val="dotted" w:color="939598"/>
          <w:lang w:val="uk-UA"/>
        </w:rPr>
        <w:t>11</w:t>
      </w:r>
      <w:r w:rsidRPr="0038621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38621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8621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7D4028">
        <w:rPr>
          <w:rFonts w:ascii="Arial" w:eastAsiaTheme="minorEastAsia" w:hAnsi="Arial" w:cs="Arial"/>
          <w:color w:val="231F20"/>
          <w:sz w:val="24"/>
          <w:szCs w:val="24"/>
          <w:lang w:val="uk-UA" w:eastAsia="zh-CN"/>
        </w:rPr>
        <w:t>3</w:t>
      </w:r>
    </w:p>
    <w:p w:rsidR="009A103C" w:rsidRPr="0038621E" w:rsidRDefault="00231E15" w:rsidP="007C4E01">
      <w:pPr>
        <w:tabs>
          <w:tab w:val="left" w:pos="10590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val="uk-UA" w:eastAsia="zh-CN"/>
        </w:rPr>
      </w:pPr>
      <w:r w:rsidRPr="0038621E">
        <w:rPr>
          <w:rFonts w:ascii="Arial" w:hAnsi="Arial" w:cs="Arial"/>
          <w:color w:val="231F20"/>
          <w:sz w:val="24"/>
          <w:szCs w:val="24"/>
        </w:rPr>
        <w:t>Срок службы.</w:t>
      </w:r>
      <w:r w:rsidRPr="0038621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 w:rsidR="00006939" w:rsidRPr="0038621E">
        <w:rPr>
          <w:rFonts w:ascii="Arial" w:eastAsiaTheme="minorEastAsia" w:hAnsi="Arial" w:cs="Arial"/>
          <w:color w:val="231F20"/>
          <w:sz w:val="24"/>
          <w:szCs w:val="24"/>
          <w:u w:val="dotted" w:color="939598"/>
          <w:lang w:val="uk-UA" w:eastAsia="zh-CN"/>
        </w:rPr>
        <w:t>3</w:t>
      </w:r>
      <w:r w:rsidRPr="0038621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 1</w:t>
      </w:r>
      <w:r w:rsidR="00006939" w:rsidRPr="0038621E">
        <w:rPr>
          <w:rFonts w:ascii="Arial" w:eastAsiaTheme="minorEastAsia" w:hAnsi="Arial" w:cs="Arial"/>
          <w:color w:val="231F20"/>
          <w:sz w:val="24"/>
          <w:szCs w:val="24"/>
          <w:lang w:val="uk-UA" w:eastAsia="zh-CN"/>
        </w:rPr>
        <w:t>3</w:t>
      </w:r>
      <w:r w:rsidRPr="0038621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состояний.</w:t>
      </w:r>
      <w:r w:rsidRPr="0038621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8621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006939" w:rsidRPr="0038621E">
        <w:rPr>
          <w:rFonts w:ascii="Arial" w:eastAsiaTheme="minorEastAsia" w:hAnsi="Arial" w:cs="Arial"/>
          <w:color w:val="231F20"/>
          <w:sz w:val="24"/>
          <w:szCs w:val="24"/>
          <w:lang w:val="uk-UA" w:eastAsia="zh-CN"/>
        </w:rPr>
        <w:t>3</w:t>
      </w:r>
      <w:r w:rsidRPr="0038621E">
        <w:rPr>
          <w:rFonts w:ascii="Arial" w:hAnsi="Arial" w:cs="Arial"/>
          <w:color w:val="231F20"/>
          <w:sz w:val="24"/>
          <w:szCs w:val="24"/>
        </w:rPr>
        <w:t xml:space="preserve"> Действия</w:t>
      </w:r>
      <w:bookmarkStart w:id="0" w:name="_GoBack"/>
      <w:bookmarkEnd w:id="0"/>
      <w:r w:rsidRPr="0038621E">
        <w:rPr>
          <w:rFonts w:ascii="Arial" w:hAnsi="Arial" w:cs="Arial"/>
          <w:color w:val="231F20"/>
          <w:sz w:val="24"/>
          <w:szCs w:val="24"/>
        </w:rPr>
        <w:t xml:space="preserve"> персонала в случае инцидента, критического отказа или аварии.</w:t>
      </w:r>
      <w:r w:rsidRPr="0038621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8621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B13ED5">
        <w:rPr>
          <w:rFonts w:ascii="Arial" w:eastAsiaTheme="minorEastAsia" w:hAnsi="Arial" w:cs="Arial"/>
          <w:color w:val="231F20"/>
          <w:spacing w:val="-8"/>
          <w:sz w:val="24"/>
          <w:szCs w:val="24"/>
          <w:lang w:val="uk-UA" w:eastAsia="zh-CN"/>
        </w:rPr>
        <w:t>3</w:t>
      </w:r>
      <w:r w:rsidRPr="0038621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38621E">
        <w:rPr>
          <w:rFonts w:ascii="Arial" w:hAnsi="Arial" w:cs="Arial"/>
          <w:color w:val="231F20"/>
          <w:sz w:val="24"/>
          <w:szCs w:val="24"/>
        </w:rPr>
        <w:t>Хранение.</w:t>
      </w:r>
      <w:r w:rsidRPr="0038621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8621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006939" w:rsidRPr="0038621E">
        <w:rPr>
          <w:rFonts w:ascii="Arial" w:eastAsiaTheme="minorEastAsia" w:hAnsi="Arial" w:cs="Arial"/>
          <w:color w:val="231F20"/>
          <w:spacing w:val="-8"/>
          <w:sz w:val="24"/>
          <w:szCs w:val="24"/>
          <w:lang w:val="uk-UA" w:eastAsia="zh-CN"/>
        </w:rPr>
        <w:t>4</w:t>
      </w:r>
      <w:r w:rsidRPr="0038621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38621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8621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006939" w:rsidRPr="0038621E">
        <w:rPr>
          <w:rFonts w:ascii="Arial" w:eastAsiaTheme="minorEastAsia" w:hAnsi="Arial" w:cs="Arial"/>
          <w:color w:val="231F20"/>
          <w:sz w:val="24"/>
          <w:szCs w:val="24"/>
          <w:lang w:val="uk-UA" w:eastAsia="zh-CN"/>
        </w:rPr>
        <w:t>4</w:t>
      </w:r>
    </w:p>
    <w:p w:rsidR="009A103C" w:rsidRPr="0038621E" w:rsidRDefault="00231E15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val="uk-UA" w:eastAsia="zh-CN"/>
        </w:rPr>
      </w:pPr>
      <w:r w:rsidRPr="0038621E">
        <w:rPr>
          <w:rFonts w:ascii="Arial" w:hAnsi="Arial" w:cs="Arial"/>
          <w:color w:val="231F20"/>
          <w:sz w:val="24"/>
          <w:szCs w:val="24"/>
        </w:rPr>
        <w:t>Утилизация.</w:t>
      </w:r>
      <w:r w:rsidRPr="0038621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8621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006939" w:rsidRPr="0038621E">
        <w:rPr>
          <w:rFonts w:ascii="Arial" w:eastAsiaTheme="minorEastAsia" w:hAnsi="Arial" w:cs="Arial"/>
          <w:color w:val="231F20"/>
          <w:sz w:val="24"/>
          <w:szCs w:val="24"/>
          <w:lang w:val="uk-UA" w:eastAsia="zh-CN"/>
        </w:rPr>
        <w:t>4</w:t>
      </w:r>
    </w:p>
    <w:p w:rsidR="009A103C" w:rsidRPr="008728CD" w:rsidRDefault="00231E15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  <w:lang w:val="uk-UA"/>
        </w:rPr>
      </w:pPr>
      <w:r w:rsidRPr="0038621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38621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8621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006939" w:rsidRPr="0038621E">
        <w:rPr>
          <w:rFonts w:ascii="Arial" w:eastAsiaTheme="minorEastAsia" w:hAnsi="Arial" w:cs="Arial"/>
          <w:color w:val="231F20"/>
          <w:sz w:val="24"/>
          <w:szCs w:val="24"/>
          <w:lang w:val="uk-UA" w:eastAsia="zh-CN"/>
        </w:rPr>
        <w:t>4</w:t>
      </w:r>
      <w:r w:rsidRPr="0038621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38621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38621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006939" w:rsidRPr="0038621E">
        <w:rPr>
          <w:rFonts w:ascii="Arial" w:eastAsiaTheme="minorEastAsia" w:hAnsi="Arial" w:cs="Arial"/>
          <w:color w:val="231F20"/>
          <w:spacing w:val="-8"/>
          <w:sz w:val="24"/>
          <w:szCs w:val="24"/>
          <w:lang w:val="uk-UA" w:eastAsia="zh-CN"/>
        </w:rPr>
        <w:t>5</w:t>
      </w:r>
    </w:p>
    <w:p w:rsidR="009A103C" w:rsidRDefault="009A103C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24"/>
          <w:szCs w:val="24"/>
        </w:rPr>
      </w:pPr>
    </w:p>
    <w:p w:rsidR="009A103C" w:rsidRDefault="009A103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7C4E01" w:rsidRDefault="007C4E0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534313" w:rsidRDefault="00534313" w:rsidP="00534313">
      <w:pPr>
        <w:tabs>
          <w:tab w:val="left" w:pos="10585"/>
        </w:tabs>
        <w:ind w:right="686"/>
        <w:jc w:val="both"/>
        <w:rPr>
          <w:rFonts w:ascii="Arial" w:hAnsi="Arial" w:cs="Arial"/>
          <w:sz w:val="20"/>
          <w:szCs w:val="20"/>
        </w:rPr>
      </w:pPr>
    </w:p>
    <w:p w:rsidR="009A103C" w:rsidRPr="00C80757" w:rsidRDefault="00231E15" w:rsidP="00534313">
      <w:pPr>
        <w:tabs>
          <w:tab w:val="left" w:pos="10585"/>
        </w:tabs>
        <w:ind w:leftChars="500" w:left="1100" w:right="686"/>
        <w:jc w:val="both"/>
        <w:rPr>
          <w:rFonts w:ascii="Arial" w:hAnsi="Arial" w:cs="Arial"/>
          <w:sz w:val="18"/>
          <w:szCs w:val="18"/>
        </w:rPr>
      </w:pPr>
      <w:r w:rsidRPr="00C80757">
        <w:rPr>
          <w:rFonts w:ascii="Arial" w:hAnsi="Arial" w:cs="Arial"/>
          <w:sz w:val="18"/>
          <w:szCs w:val="18"/>
        </w:rPr>
        <w:lastRenderedPageBreak/>
        <w:t>Уважаемый покупатель!</w:t>
      </w:r>
      <w:r w:rsidRPr="00C80757">
        <w:rPr>
          <w:rFonts w:ascii="Arial" w:eastAsiaTheme="minorEastAsia" w:hAnsi="Arial" w:cs="Arial"/>
          <w:sz w:val="18"/>
          <w:szCs w:val="18"/>
          <w:lang w:eastAsia="zh-CN"/>
        </w:rPr>
        <w:t xml:space="preserve"> </w:t>
      </w:r>
      <w:r w:rsidRPr="00C80757">
        <w:rPr>
          <w:rFonts w:ascii="Arial" w:hAnsi="Arial" w:cs="Arial"/>
          <w:sz w:val="18"/>
          <w:szCs w:val="18"/>
        </w:rPr>
        <w:t>Компания</w:t>
      </w:r>
      <w:r w:rsidR="00B13ED5" w:rsidRPr="00C80757">
        <w:rPr>
          <w:rFonts w:ascii="Arial" w:hAnsi="Arial" w:cs="Arial"/>
          <w:noProof/>
          <w:sz w:val="18"/>
          <w:szCs w:val="18"/>
          <w:lang w:val="en-US" w:eastAsia="zh-CN" w:bidi="ar-SA"/>
        </w:rPr>
        <w:drawing>
          <wp:inline distT="114300" distB="114300" distL="114300" distR="114300" wp14:anchorId="0D0C0B67" wp14:editId="221E214C">
            <wp:extent cx="683812" cy="173355"/>
            <wp:effectExtent l="0" t="0" r="2540" b="0"/>
            <wp:docPr id="4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358" cy="178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80757">
        <w:rPr>
          <w:rFonts w:ascii="Arial" w:hAnsi="Arial" w:cs="Arial" w:hint="eastAsia"/>
          <w:sz w:val="18"/>
          <w:szCs w:val="18"/>
        </w:rPr>
        <w:t xml:space="preserve"> </w:t>
      </w:r>
      <w:r w:rsidRPr="00C80757">
        <w:rPr>
          <w:rFonts w:ascii="Arial" w:hAnsi="Arial" w:cs="Arial"/>
          <w:sz w:val="18"/>
          <w:szCs w:val="18"/>
        </w:rPr>
        <w:t xml:space="preserve">  благодарит Вас за приобретение данного электроинструмента. Изделия под торговой маркой</w:t>
      </w:r>
      <w:r w:rsidR="00B13ED5" w:rsidRPr="00C80757">
        <w:rPr>
          <w:rFonts w:ascii="Arial" w:hAnsi="Arial" w:cs="Arial"/>
          <w:noProof/>
          <w:sz w:val="18"/>
          <w:szCs w:val="18"/>
          <w:lang w:val="en-US" w:eastAsia="zh-CN" w:bidi="ar-SA"/>
        </w:rPr>
        <w:drawing>
          <wp:inline distT="114300" distB="114300" distL="114300" distR="114300" wp14:anchorId="0D0C0B67" wp14:editId="221E214C">
            <wp:extent cx="683812" cy="173355"/>
            <wp:effectExtent l="0" t="0" r="2540" b="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358" cy="178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80757">
        <w:rPr>
          <w:rFonts w:ascii="Arial" w:hAnsi="Arial" w:cs="Arial"/>
          <w:sz w:val="18"/>
          <w:szCs w:val="18"/>
        </w:rPr>
        <w:t>постоянно усовершенствуются и улучшаются. Благодаря постоянной программе исследований и разработок, указанные здесь технические характеристики, комплектация и дизайн могут быть изменены без предварительного уведомления.</w:t>
      </w:r>
    </w:p>
    <w:p w:rsidR="009A103C" w:rsidRPr="00C80757" w:rsidRDefault="00231E15" w:rsidP="002E1119">
      <w:pPr>
        <w:tabs>
          <w:tab w:val="left" w:pos="10585"/>
        </w:tabs>
        <w:ind w:left="1077" w:right="686"/>
        <w:jc w:val="both"/>
        <w:rPr>
          <w:rFonts w:ascii="Arial" w:hAnsi="Arial" w:cs="Arial"/>
          <w:sz w:val="18"/>
          <w:szCs w:val="18"/>
        </w:rPr>
      </w:pPr>
      <w:r w:rsidRPr="00C80757">
        <w:rPr>
          <w:rFonts w:ascii="Arial" w:hAnsi="Arial" w:cs="Arial"/>
          <w:b/>
          <w:sz w:val="18"/>
          <w:szCs w:val="18"/>
        </w:rPr>
        <w:t>ВНИМАНИЕ!</w:t>
      </w:r>
      <w:r w:rsidRPr="00C80757">
        <w:rPr>
          <w:rFonts w:ascii="Arial" w:hAnsi="Arial" w:cs="Arial"/>
          <w:sz w:val="18"/>
          <w:szCs w:val="18"/>
        </w:rPr>
        <w:t xml:space="preserve"> Внимательно изучите инструкцию по эксплуатации перед началом использования инструмента. Храните её в защищенном месте</w:t>
      </w:r>
      <w:r w:rsidR="00C80757" w:rsidRPr="00C80757">
        <w:rPr>
          <w:rFonts w:ascii="Arial" w:hAnsi="Arial" w:cs="Arial"/>
          <w:sz w:val="18"/>
          <w:szCs w:val="18"/>
        </w:rPr>
        <w:t xml:space="preserve">. </w:t>
      </w:r>
      <w:r w:rsidRPr="00C80757">
        <w:rPr>
          <w:rFonts w:ascii="Arial" w:hAnsi="Arial" w:cs="Arial"/>
          <w:b/>
          <w:sz w:val="18"/>
          <w:szCs w:val="18"/>
        </w:rPr>
        <w:t xml:space="preserve">ВНИМАНИЕ! </w:t>
      </w:r>
      <w:r w:rsidRPr="00C80757">
        <w:rPr>
          <w:rFonts w:ascii="Arial" w:hAnsi="Arial" w:cs="Arial"/>
          <w:sz w:val="18"/>
          <w:szCs w:val="18"/>
        </w:rPr>
        <w:t>Инструмент не предназначен для использования лицами (включая детей) с пониженными физическими, сенсорными или умственными способностями</w:t>
      </w:r>
      <w:r w:rsidR="00C80757" w:rsidRPr="00C80757">
        <w:rPr>
          <w:rFonts w:ascii="Arial" w:hAnsi="Arial" w:cs="Arial"/>
          <w:sz w:val="18"/>
          <w:szCs w:val="18"/>
        </w:rPr>
        <w:t>,</w:t>
      </w:r>
      <w:r w:rsidRPr="00C80757">
        <w:rPr>
          <w:rFonts w:ascii="Arial" w:hAnsi="Arial" w:cs="Arial"/>
          <w:sz w:val="18"/>
          <w:szCs w:val="18"/>
        </w:rPr>
        <w:t xml:space="preserve"> или при отсутствии у них жизненного опыта или знаний, если они не находятся под присмотром или не проинструктированы об использовании инструмента лицом, ответственным за их безопасность. Дети должны находится под присмотром для недопущения игр с инструментом.</w:t>
      </w:r>
    </w:p>
    <w:p w:rsidR="009A103C" w:rsidRDefault="00231E15">
      <w:pPr>
        <w:pStyle w:val="1"/>
        <w:ind w:left="603"/>
        <w:rPr>
          <w:rFonts w:ascii="Arial" w:hAnsi="Arial" w:cs="Arial"/>
          <w:b/>
          <w:color w:val="808285"/>
          <w:sz w:val="24"/>
          <w:szCs w:val="24"/>
        </w:rPr>
      </w:pPr>
      <w:r>
        <w:rPr>
          <w:rFonts w:ascii="Arial" w:hAnsi="Arial" w:cs="Arial"/>
          <w:b/>
          <w:noProof/>
          <w:color w:val="808285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201930</wp:posOffset>
                </wp:positionV>
                <wp:extent cx="5943600" cy="0"/>
                <wp:effectExtent l="0" t="19050" r="19050" b="19050"/>
                <wp:wrapNone/>
                <wp:docPr id="134" name="Прямая соединительная линия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8EF0A" id="Прямая соединительная линия 134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5pt,15.9pt" to="750.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" strokecolor="#a6a6a6" strokeweight="2.25pt"/>
            </w:pict>
          </mc:Fallback>
        </mc:AlternateContent>
      </w:r>
      <w:r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НАЗНАЧЕНИЕ.</w:t>
      </w:r>
    </w:p>
    <w:p w:rsidR="00C65803" w:rsidRPr="00163430" w:rsidRDefault="00E46D5A" w:rsidP="006C07C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C07C9">
        <w:rPr>
          <w:rFonts w:ascii="Arial" w:hAnsi="Arial" w:cs="Arial"/>
          <w:sz w:val="20"/>
          <w:szCs w:val="20"/>
        </w:rPr>
        <w:t xml:space="preserve">Дрель алмазного бурения предназначена </w:t>
      </w:r>
      <w:r w:rsidR="006C07C9" w:rsidRPr="006C07C9">
        <w:rPr>
          <w:rFonts w:ascii="Arial" w:hAnsi="Arial" w:cs="Arial"/>
          <w:sz w:val="20"/>
          <w:szCs w:val="20"/>
        </w:rPr>
        <w:t>для сверления отверстий в бетоне, железобетоне, искусственном и натуральном камне, кирпиче</w:t>
      </w:r>
      <w:r w:rsidRPr="006C07C9">
        <w:rPr>
          <w:rFonts w:ascii="Arial" w:hAnsi="Arial" w:cs="Arial"/>
          <w:sz w:val="20"/>
          <w:szCs w:val="20"/>
        </w:rPr>
        <w:t xml:space="preserve">. Также возможно использовать в качестве миксера после установки требуемой насадки. </w:t>
      </w:r>
      <w:r w:rsidR="006C07C9" w:rsidRPr="006C07C9">
        <w:rPr>
          <w:rFonts w:ascii="Arial" w:hAnsi="Arial" w:cs="Arial"/>
          <w:sz w:val="20"/>
          <w:szCs w:val="20"/>
        </w:rPr>
        <w:t>Дрель</w:t>
      </w:r>
      <w:r w:rsidRPr="006C07C9">
        <w:rPr>
          <w:rFonts w:ascii="Arial" w:hAnsi="Arial" w:cs="Arial"/>
          <w:sz w:val="20"/>
          <w:szCs w:val="20"/>
        </w:rPr>
        <w:t xml:space="preserve"> удобно подключать к водопроводному крану, это может уменьшить запыленность рабочей зоны и продлить срок службы сверл.</w:t>
      </w:r>
      <w:r w:rsidR="00C045BE" w:rsidRPr="00163430">
        <w:rPr>
          <w:rFonts w:ascii="Arial" w:hAnsi="Arial" w:cs="Arial"/>
          <w:sz w:val="20"/>
          <w:szCs w:val="20"/>
        </w:rPr>
        <w:t xml:space="preserve">  </w:t>
      </w:r>
    </w:p>
    <w:p w:rsidR="009A103C" w:rsidRDefault="00231E15" w:rsidP="00231E1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9A103C" w:rsidRDefault="00231E15" w:rsidP="00231E1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 Степень защиты, обеспечиваемая оболочкой - IP20 (МЭК 60529).</w:t>
      </w:r>
    </w:p>
    <w:p w:rsidR="009A103C" w:rsidRDefault="00231E15" w:rsidP="00231E1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Придерживайтесь следующего режима работ с инструментом! 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6C07C9" w:rsidRDefault="00231E15" w:rsidP="002E111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(машина класса II по ГОСТ Р МЭК 60745-1-2011).</w:t>
      </w:r>
    </w:p>
    <w:p w:rsidR="002A19E9" w:rsidRDefault="002A19E9" w:rsidP="002E1119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A19E9" w:rsidRPr="00D31549" w:rsidRDefault="002A19E9" w:rsidP="002E1119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val="en-US" w:eastAsia="zh-CN"/>
        </w:rPr>
      </w:pPr>
    </w:p>
    <w:p w:rsidR="009A103C" w:rsidRDefault="002A19E9">
      <w:pPr>
        <w:pStyle w:val="1"/>
        <w:ind w:left="60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FCBECF6" wp14:editId="3D4E706F">
                <wp:simplePos x="0" y="0"/>
                <wp:positionH relativeFrom="column">
                  <wp:posOffset>1607820</wp:posOffset>
                </wp:positionH>
                <wp:positionV relativeFrom="paragraph">
                  <wp:posOffset>200660</wp:posOffset>
                </wp:positionV>
                <wp:extent cx="6103620" cy="0"/>
                <wp:effectExtent l="0" t="19050" r="30480" b="19050"/>
                <wp:wrapNone/>
                <wp:docPr id="5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362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A5A5A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29AC65" id="Прямая соединительная линия 116" o:spid="_x0000_s1026" style="position:absolute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6.6pt,15.8pt" to="607.2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" strokecolor="#a5a5a5" strokeweight="2.25pt"/>
            </w:pict>
          </mc:Fallback>
        </mc:AlternateContent>
      </w:r>
      <w:r w:rsidR="00497A27" w:rsidRPr="00163430">
        <w:rPr>
          <w:rFonts w:ascii="Arial" w:eastAsiaTheme="minorEastAsia" w:hAnsi="Arial" w:cs="Arial"/>
          <w:noProof/>
          <w:sz w:val="20"/>
          <w:szCs w:val="20"/>
          <w:highlight w:val="red"/>
          <w:lang w:val="en-US" w:eastAsia="zh-CN" w:bidi="ar-SA"/>
        </w:rPr>
        <w:drawing>
          <wp:anchor distT="0" distB="0" distL="114300" distR="114300" simplePos="0" relativeHeight="251725312" behindDoc="0" locked="0" layoutInCell="1" allowOverlap="1" wp14:anchorId="3E1BB2D4" wp14:editId="47A84017">
            <wp:simplePos x="0" y="0"/>
            <wp:positionH relativeFrom="margin">
              <wp:posOffset>3631721</wp:posOffset>
            </wp:positionH>
            <wp:positionV relativeFrom="page">
              <wp:posOffset>871268</wp:posOffset>
            </wp:positionV>
            <wp:extent cx="3499427" cy="2406770"/>
            <wp:effectExtent l="0" t="0" r="6350" b="0"/>
            <wp:wrapSquare wrapText="bothSides"/>
            <wp:docPr id="35" name="图片 35" descr="D(X5]O43DF4)4WE64B[(U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(X5]O43DF4)4WE64B[(U5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11" cy="241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E15">
        <w:rPr>
          <w:rFonts w:ascii="Arial" w:hAnsi="Arial" w:cs="Arial"/>
          <w:b/>
          <w:color w:val="808285"/>
          <w:sz w:val="24"/>
          <w:szCs w:val="24"/>
        </w:rPr>
        <w:t>ВНЕШНИЙ ВИД.</w:t>
      </w:r>
      <w:r w:rsidR="00231E15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9A103C" w:rsidRDefault="009A103C">
      <w:pPr>
        <w:jc w:val="center"/>
        <w:rPr>
          <w:rFonts w:ascii="Arial CYR" w:hAnsi="Arial CYR" w:cs="Arial CYR"/>
          <w:b/>
          <w:lang w:eastAsia="zh-CN"/>
        </w:rPr>
      </w:pPr>
    </w:p>
    <w:p w:rsidR="00163430" w:rsidRPr="006C07C9" w:rsidRDefault="00163430" w:rsidP="00163430">
      <w:pPr>
        <w:shd w:val="clear" w:color="auto" w:fill="FFFFFF"/>
        <w:adjustRightInd w:val="0"/>
        <w:ind w:leftChars="500" w:left="1100"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  <w:r w:rsidRPr="006C07C9">
        <w:rPr>
          <w:rFonts w:ascii="Arial" w:eastAsiaTheme="minorEastAsia" w:hAnsi="Arial" w:cs="Arial"/>
          <w:sz w:val="20"/>
          <w:szCs w:val="20"/>
          <w:lang w:eastAsia="zh-CN"/>
        </w:rPr>
        <w:t>1. Шпиндель</w:t>
      </w:r>
    </w:p>
    <w:p w:rsidR="00163430" w:rsidRPr="006C07C9" w:rsidRDefault="00163430" w:rsidP="00163430">
      <w:pPr>
        <w:shd w:val="clear" w:color="auto" w:fill="FFFFFF"/>
        <w:adjustRightInd w:val="0"/>
        <w:ind w:leftChars="500" w:left="1100"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  <w:r w:rsidRPr="006C07C9">
        <w:rPr>
          <w:rFonts w:ascii="Arial" w:eastAsiaTheme="minorEastAsia" w:hAnsi="Arial" w:cs="Arial"/>
          <w:sz w:val="20"/>
          <w:szCs w:val="20"/>
          <w:lang w:eastAsia="zh-CN"/>
        </w:rPr>
        <w:t>2. Переключатель Вкл./Выкл.</w:t>
      </w:r>
    </w:p>
    <w:p w:rsidR="00163430" w:rsidRPr="006C07C9" w:rsidRDefault="00163430" w:rsidP="00163430">
      <w:pPr>
        <w:shd w:val="clear" w:color="auto" w:fill="FFFFFF"/>
        <w:adjustRightInd w:val="0"/>
        <w:ind w:leftChars="500" w:left="1100"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  <w:r w:rsidRPr="006C07C9">
        <w:rPr>
          <w:rFonts w:ascii="Arial" w:eastAsiaTheme="minorEastAsia" w:hAnsi="Arial" w:cs="Arial"/>
          <w:sz w:val="20"/>
          <w:szCs w:val="20"/>
          <w:lang w:eastAsia="zh-CN"/>
        </w:rPr>
        <w:t>3. Кнопка блокировки переключателя</w:t>
      </w:r>
    </w:p>
    <w:p w:rsidR="00163430" w:rsidRPr="006C07C9" w:rsidRDefault="00163430" w:rsidP="00163430">
      <w:pPr>
        <w:shd w:val="clear" w:color="auto" w:fill="FFFFFF"/>
        <w:adjustRightInd w:val="0"/>
        <w:ind w:leftChars="500" w:left="1100"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  <w:r w:rsidRPr="006C07C9">
        <w:rPr>
          <w:rFonts w:ascii="Arial" w:eastAsiaTheme="minorEastAsia" w:hAnsi="Arial" w:cs="Arial"/>
          <w:sz w:val="20"/>
          <w:szCs w:val="20"/>
          <w:lang w:eastAsia="zh-CN"/>
        </w:rPr>
        <w:t xml:space="preserve">4. </w:t>
      </w:r>
      <w:r w:rsidR="006C07C9" w:rsidRPr="006C07C9">
        <w:rPr>
          <w:rFonts w:ascii="Arial" w:eastAsiaTheme="minorEastAsia" w:hAnsi="Arial" w:cs="Arial"/>
          <w:sz w:val="20"/>
          <w:szCs w:val="20"/>
          <w:lang w:eastAsia="zh-CN"/>
        </w:rPr>
        <w:t>К</w:t>
      </w:r>
      <w:r w:rsidRPr="006C07C9">
        <w:rPr>
          <w:rFonts w:ascii="Arial" w:eastAsiaTheme="minorEastAsia" w:hAnsi="Arial" w:cs="Arial"/>
          <w:sz w:val="20"/>
          <w:szCs w:val="20"/>
          <w:lang w:eastAsia="zh-CN"/>
        </w:rPr>
        <w:t>ран подачи воды</w:t>
      </w:r>
    </w:p>
    <w:p w:rsidR="00163430" w:rsidRPr="006C07C9" w:rsidRDefault="00163430" w:rsidP="00163430">
      <w:pPr>
        <w:shd w:val="clear" w:color="auto" w:fill="FFFFFF"/>
        <w:adjustRightInd w:val="0"/>
        <w:ind w:leftChars="500" w:left="1100"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  <w:r w:rsidRPr="006C07C9">
        <w:rPr>
          <w:rFonts w:ascii="Arial" w:eastAsiaTheme="minorEastAsia" w:hAnsi="Arial" w:cs="Arial"/>
          <w:sz w:val="20"/>
          <w:szCs w:val="20"/>
          <w:lang w:eastAsia="zh-CN"/>
        </w:rPr>
        <w:t>5. Боковая ручка</w:t>
      </w:r>
    </w:p>
    <w:p w:rsidR="00163430" w:rsidRPr="006C07C9" w:rsidRDefault="00163430" w:rsidP="00163430">
      <w:pPr>
        <w:shd w:val="clear" w:color="auto" w:fill="FFFFFF"/>
        <w:adjustRightInd w:val="0"/>
        <w:ind w:leftChars="500" w:left="1100"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  <w:r w:rsidRPr="006C07C9">
        <w:rPr>
          <w:rFonts w:ascii="Arial" w:eastAsiaTheme="minorEastAsia" w:hAnsi="Arial" w:cs="Arial"/>
          <w:sz w:val="20"/>
          <w:szCs w:val="20"/>
          <w:lang w:eastAsia="zh-CN"/>
        </w:rPr>
        <w:t xml:space="preserve">6. </w:t>
      </w:r>
      <w:r w:rsidR="00777B8C">
        <w:rPr>
          <w:rFonts w:ascii="Arial" w:eastAsiaTheme="minorEastAsia" w:hAnsi="Arial" w:cs="Arial"/>
          <w:sz w:val="20"/>
          <w:szCs w:val="20"/>
          <w:lang w:eastAsia="zh-CN"/>
        </w:rPr>
        <w:t>Плечевой</w:t>
      </w:r>
      <w:r w:rsidR="006C07C9" w:rsidRPr="006C07C9">
        <w:rPr>
          <w:rFonts w:ascii="Arial" w:eastAsiaTheme="minorEastAsia" w:hAnsi="Arial" w:cs="Arial"/>
          <w:sz w:val="20"/>
          <w:szCs w:val="20"/>
          <w:lang w:eastAsia="zh-CN"/>
        </w:rPr>
        <w:t xml:space="preserve"> упор</w:t>
      </w:r>
    </w:p>
    <w:p w:rsidR="009A103C" w:rsidRPr="00163430" w:rsidRDefault="00163430" w:rsidP="00163430">
      <w:pPr>
        <w:shd w:val="clear" w:color="auto" w:fill="FFFFFF"/>
        <w:adjustRightInd w:val="0"/>
        <w:ind w:leftChars="500" w:left="1100" w:rightChars="400" w:right="880"/>
        <w:rPr>
          <w:rFonts w:ascii="Arial" w:eastAsiaTheme="minorEastAsia" w:hAnsi="Arial" w:cs="Arial"/>
          <w:b/>
          <w:lang w:eastAsia="zh-CN"/>
        </w:rPr>
      </w:pPr>
      <w:r w:rsidRPr="006C07C9">
        <w:rPr>
          <w:rFonts w:ascii="Arial" w:eastAsiaTheme="minorEastAsia" w:hAnsi="Arial" w:cs="Arial"/>
          <w:sz w:val="20"/>
          <w:szCs w:val="20"/>
          <w:lang w:eastAsia="zh-CN"/>
        </w:rPr>
        <w:t>7. Термозащита</w:t>
      </w:r>
    </w:p>
    <w:p w:rsidR="009A103C" w:rsidRPr="00176371" w:rsidRDefault="009A103C">
      <w:pPr>
        <w:shd w:val="clear" w:color="auto" w:fill="FFFFFF"/>
        <w:adjustRightInd w:val="0"/>
        <w:ind w:leftChars="500" w:left="1100" w:rightChars="400" w:right="880"/>
        <w:rPr>
          <w:rFonts w:ascii="Arial" w:eastAsiaTheme="minorEastAsia" w:hAnsi="Arial" w:cs="Arial"/>
          <w:b/>
          <w:color w:val="FF0000"/>
          <w:lang w:eastAsia="zh-CN"/>
        </w:rPr>
      </w:pPr>
    </w:p>
    <w:p w:rsidR="008024D7" w:rsidRDefault="008024D7" w:rsidP="008024D7">
      <w:pPr>
        <w:shd w:val="clear" w:color="auto" w:fill="FFFFFF"/>
        <w:adjustRightInd w:val="0"/>
        <w:ind w:rightChars="400" w:right="880"/>
        <w:rPr>
          <w:rFonts w:ascii="Arial" w:eastAsiaTheme="minorEastAsia" w:hAnsi="Arial" w:cs="Arial"/>
          <w:b/>
          <w:color w:val="FF0000"/>
          <w:lang w:eastAsia="zh-CN"/>
        </w:rPr>
      </w:pPr>
    </w:p>
    <w:p w:rsidR="009A103C" w:rsidRPr="00D666A1" w:rsidRDefault="00231E15" w:rsidP="008024D7">
      <w:pPr>
        <w:shd w:val="clear" w:color="auto" w:fill="FFFFFF"/>
        <w:adjustRightInd w:val="0"/>
        <w:ind w:rightChars="400" w:right="880" w:firstLineChars="500" w:firstLine="1004"/>
        <w:rPr>
          <w:rFonts w:ascii="Arial" w:hAnsi="Arial" w:cs="Arial"/>
          <w:b/>
          <w:sz w:val="20"/>
          <w:szCs w:val="20"/>
        </w:rPr>
      </w:pPr>
      <w:r w:rsidRPr="00D666A1"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163430" w:rsidRPr="00D666A1" w:rsidRDefault="00163430" w:rsidP="00163430">
      <w:pPr>
        <w:shd w:val="clear" w:color="auto" w:fill="FFFFFF"/>
        <w:adjustRightInd w:val="0"/>
        <w:ind w:leftChars="500" w:left="1100"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  <w:r w:rsidRPr="00D666A1">
        <w:rPr>
          <w:rFonts w:ascii="Arial" w:eastAsiaTheme="minorEastAsia" w:hAnsi="Arial" w:cs="Arial"/>
          <w:sz w:val="20"/>
          <w:szCs w:val="20"/>
          <w:lang w:eastAsia="zh-CN"/>
        </w:rPr>
        <w:t>Боковая ручка 1 шт.</w:t>
      </w:r>
    </w:p>
    <w:p w:rsidR="00163430" w:rsidRPr="00D666A1" w:rsidRDefault="00D666A1" w:rsidP="00163430">
      <w:pPr>
        <w:shd w:val="clear" w:color="auto" w:fill="FFFFFF"/>
        <w:adjustRightInd w:val="0"/>
        <w:ind w:leftChars="500" w:left="1100"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  <w:r w:rsidRPr="00D666A1">
        <w:rPr>
          <w:rFonts w:ascii="Arial" w:eastAsiaTheme="minorEastAsia" w:hAnsi="Arial" w:cs="Arial"/>
          <w:sz w:val="20"/>
          <w:szCs w:val="20"/>
          <w:lang w:eastAsia="zh-CN"/>
        </w:rPr>
        <w:t>Адаптер для алмазных коронок 1 1/4"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="00163430" w:rsidRPr="00D666A1">
        <w:rPr>
          <w:rFonts w:ascii="Arial" w:eastAsiaTheme="minorEastAsia" w:hAnsi="Arial" w:cs="Arial"/>
          <w:sz w:val="20"/>
          <w:szCs w:val="20"/>
          <w:lang w:eastAsia="zh-CN"/>
        </w:rPr>
        <w:t xml:space="preserve"> 1 шт.</w:t>
      </w:r>
    </w:p>
    <w:p w:rsidR="00163430" w:rsidRPr="00D666A1" w:rsidRDefault="00163430" w:rsidP="00163430">
      <w:pPr>
        <w:shd w:val="clear" w:color="auto" w:fill="FFFFFF"/>
        <w:adjustRightInd w:val="0"/>
        <w:ind w:leftChars="500" w:left="1100"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  <w:r w:rsidRPr="00D666A1">
        <w:rPr>
          <w:rFonts w:ascii="Arial" w:eastAsiaTheme="minorEastAsia" w:hAnsi="Arial" w:cs="Arial"/>
          <w:sz w:val="20"/>
          <w:szCs w:val="20"/>
          <w:lang w:eastAsia="zh-CN"/>
        </w:rPr>
        <w:t>Задняя ручка 1 шт.</w:t>
      </w:r>
    </w:p>
    <w:p w:rsidR="00163430" w:rsidRPr="00D666A1" w:rsidRDefault="00163430" w:rsidP="00163430">
      <w:pPr>
        <w:shd w:val="clear" w:color="auto" w:fill="FFFFFF"/>
        <w:adjustRightInd w:val="0"/>
        <w:ind w:leftChars="500" w:left="1100"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  <w:r w:rsidRPr="00D666A1">
        <w:rPr>
          <w:rFonts w:ascii="Arial" w:eastAsiaTheme="minorEastAsia" w:hAnsi="Arial" w:cs="Arial"/>
          <w:sz w:val="20"/>
          <w:szCs w:val="20"/>
          <w:lang w:eastAsia="zh-CN"/>
        </w:rPr>
        <w:t>Уплотнительное кольцо 2 шт.</w:t>
      </w:r>
    </w:p>
    <w:p w:rsidR="00163430" w:rsidRPr="00D666A1" w:rsidRDefault="00163430" w:rsidP="00163430">
      <w:pPr>
        <w:shd w:val="clear" w:color="auto" w:fill="FFFFFF"/>
        <w:adjustRightInd w:val="0"/>
        <w:ind w:leftChars="500" w:left="1100"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  <w:r w:rsidRPr="00D666A1">
        <w:rPr>
          <w:rFonts w:ascii="Arial" w:eastAsiaTheme="minorEastAsia" w:hAnsi="Arial" w:cs="Arial"/>
          <w:sz w:val="20"/>
          <w:szCs w:val="20"/>
          <w:lang w:eastAsia="zh-CN"/>
        </w:rPr>
        <w:t>Шланг подачи воды 1 шт.</w:t>
      </w:r>
    </w:p>
    <w:p w:rsidR="00163430" w:rsidRPr="00D666A1" w:rsidRDefault="00497A27" w:rsidP="00163430">
      <w:pPr>
        <w:shd w:val="clear" w:color="auto" w:fill="FFFFFF"/>
        <w:adjustRightInd w:val="0"/>
        <w:ind w:leftChars="500" w:left="1100"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  <w:r w:rsidRPr="00D666A1"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718144" behindDoc="0" locked="0" layoutInCell="1" allowOverlap="1" wp14:anchorId="7E1FF5B9" wp14:editId="2B22A954">
            <wp:simplePos x="0" y="0"/>
            <wp:positionH relativeFrom="margin">
              <wp:posOffset>3974393</wp:posOffset>
            </wp:positionH>
            <wp:positionV relativeFrom="margin">
              <wp:posOffset>2780162</wp:posOffset>
            </wp:positionV>
            <wp:extent cx="2552700" cy="1135380"/>
            <wp:effectExtent l="0" t="0" r="0" b="7620"/>
            <wp:wrapSquare wrapText="bothSides"/>
            <wp:docPr id="1" name="图片 1" descr="C:\Users\BZ-60\AppData\Roaming\Tencent\Users\2885341634\QiDian\WinTemp\RichOle\UCAQ~[E9)O9YZJH`6F545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Z-60\AppData\Roaming\Tencent\Users\2885341634\QiDian\WinTemp\RichOle\UCAQ~[E9)O9YZJH`6F545S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430" w:rsidRPr="00D666A1">
        <w:rPr>
          <w:rFonts w:ascii="Arial" w:eastAsiaTheme="minorEastAsia" w:hAnsi="Arial" w:cs="Arial"/>
          <w:sz w:val="20"/>
          <w:szCs w:val="20"/>
          <w:lang w:eastAsia="zh-CN"/>
        </w:rPr>
        <w:t>Винт 4 шт.</w:t>
      </w:r>
    </w:p>
    <w:p w:rsidR="00C045BE" w:rsidRPr="00163430" w:rsidRDefault="00163430" w:rsidP="00163430">
      <w:pPr>
        <w:shd w:val="clear" w:color="auto" w:fill="FFFFFF"/>
        <w:adjustRightInd w:val="0"/>
        <w:ind w:leftChars="500" w:left="1100"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  <w:r w:rsidRPr="00D666A1">
        <w:rPr>
          <w:rFonts w:ascii="Arial" w:eastAsiaTheme="minorEastAsia" w:hAnsi="Arial" w:cs="Arial"/>
          <w:sz w:val="20"/>
          <w:szCs w:val="20"/>
          <w:lang w:eastAsia="zh-CN"/>
        </w:rPr>
        <w:t>Угольная щетка 1 компл.</w:t>
      </w:r>
    </w:p>
    <w:p w:rsidR="00D666A1" w:rsidRPr="00D666A1" w:rsidRDefault="00D666A1" w:rsidP="00D666A1">
      <w:pPr>
        <w:shd w:val="clear" w:color="auto" w:fill="FFFFFF"/>
        <w:adjustRightInd w:val="0"/>
        <w:ind w:rightChars="400" w:right="880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>
        <w:rPr>
          <w:rFonts w:ascii="Arial" w:eastAsiaTheme="minorEastAsia" w:hAnsi="Arial" w:cs="Arial"/>
          <w:color w:val="FF0000"/>
          <w:sz w:val="20"/>
          <w:szCs w:val="20"/>
          <w:lang w:eastAsia="zh-CN"/>
        </w:rPr>
        <w:t xml:space="preserve">                    </w:t>
      </w:r>
      <w:r w:rsidRPr="00D666A1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>Инструкция по эксплуатации</w:t>
      </w:r>
    </w:p>
    <w:p w:rsidR="00D666A1" w:rsidRPr="00D666A1" w:rsidRDefault="00D666A1" w:rsidP="00D666A1">
      <w:pPr>
        <w:shd w:val="clear" w:color="auto" w:fill="FFFFFF"/>
        <w:adjustRightInd w:val="0"/>
        <w:ind w:rightChars="400" w:right="880"/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</w:pPr>
      <w:r w:rsidRPr="00D666A1">
        <w:rPr>
          <w:rFonts w:ascii="Arial" w:eastAsiaTheme="minorEastAsia" w:hAnsi="Arial" w:cs="Arial"/>
          <w:color w:val="000000" w:themeColor="text1"/>
          <w:sz w:val="20"/>
          <w:szCs w:val="20"/>
          <w:lang w:eastAsia="zh-CN"/>
        </w:rPr>
        <w:t xml:space="preserve">                    Инструкция по безопасности</w:t>
      </w:r>
    </w:p>
    <w:p w:rsidR="002E1119" w:rsidRDefault="002E1119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2E1119" w:rsidRDefault="002E1119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534313" w:rsidRPr="00534313" w:rsidRDefault="00534313" w:rsidP="00534313"/>
    <w:p w:rsidR="009A103C" w:rsidRDefault="00231E15">
      <w:pPr>
        <w:pStyle w:val="1"/>
        <w:rPr>
          <w:rFonts w:ascii="Arial" w:hAnsi="Arial" w:cs="Arial"/>
          <w:b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130175</wp:posOffset>
                </wp:positionV>
                <wp:extent cx="5943600" cy="0"/>
                <wp:effectExtent l="0" t="19050" r="19050" b="19050"/>
                <wp:wrapNone/>
                <wp:docPr id="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A5A5A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D5C67" id="Прямая соединительная линия 118" o:spid="_x0000_s1026" style="position:absolute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8pt,10.25pt" to="705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" strokecolor="#a5a5a5" strokeweight="2.25pt"/>
            </w:pict>
          </mc:Fallback>
        </mc:AlternateContent>
      </w:r>
      <w:r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>
        <w:rPr>
          <w:rFonts w:ascii="Arial" w:hAnsi="Arial" w:cs="Arial"/>
          <w:b/>
          <w:sz w:val="24"/>
          <w:szCs w:val="24"/>
          <w:lang w:bidi="ar-SA"/>
        </w:rPr>
        <w:t xml:space="preserve"> </w:t>
      </w:r>
    </w:p>
    <w:p w:rsidR="009A103C" w:rsidRDefault="009A103C">
      <w:pPr>
        <w:pStyle w:val="1"/>
        <w:ind w:left="0"/>
        <w:rPr>
          <w:rFonts w:ascii="Arial" w:eastAsiaTheme="minorEastAsia" w:hAnsi="Arial" w:cs="Arial"/>
          <w:b/>
          <w:sz w:val="13"/>
          <w:szCs w:val="24"/>
          <w:lang w:eastAsia="zh-CN" w:bidi="ar-SA"/>
        </w:rPr>
      </w:pPr>
    </w:p>
    <w:tbl>
      <w:tblPr>
        <w:tblW w:w="786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5"/>
        <w:gridCol w:w="2708"/>
      </w:tblGrid>
      <w:tr w:rsidR="009A103C" w:rsidTr="00231E15">
        <w:trPr>
          <w:trHeight w:val="323"/>
          <w:jc w:val="center"/>
        </w:trPr>
        <w:tc>
          <w:tcPr>
            <w:tcW w:w="5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A103C" w:rsidRDefault="00231E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Параметры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vAlign w:val="center"/>
          </w:tcPr>
          <w:p w:rsidR="009A103C" w:rsidRDefault="0004637F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H</w:t>
            </w:r>
            <w:r w:rsidR="009873E4">
              <w:rPr>
                <w:rFonts w:ascii="Arial" w:hAnsi="Arial" w:cs="Arial"/>
                <w:sz w:val="20"/>
                <w:szCs w:val="20"/>
              </w:rPr>
              <w:t>ID2180M</w:t>
            </w:r>
          </w:p>
        </w:tc>
      </w:tr>
      <w:tr w:rsidR="009A103C">
        <w:trPr>
          <w:trHeight w:val="323"/>
          <w:jc w:val="center"/>
        </w:trPr>
        <w:tc>
          <w:tcPr>
            <w:tcW w:w="5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A103C" w:rsidRDefault="00231E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Потребляемая мощность (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max)</w:t>
            </w:r>
            <w:r>
              <w:rPr>
                <w:rFonts w:ascii="Arial" w:hAnsi="Arial" w:cs="Arial"/>
                <w:sz w:val="20"/>
                <w:szCs w:val="20"/>
              </w:rPr>
              <w:t xml:space="preserve">, Вт                                                                               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103C" w:rsidRDefault="0004637F" w:rsidP="009873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9873E4">
              <w:rPr>
                <w:rFonts w:ascii="Arial" w:hAnsi="Arial" w:cs="Arial"/>
                <w:sz w:val="20"/>
                <w:szCs w:val="20"/>
              </w:rPr>
              <w:t>8</w:t>
            </w:r>
            <w:r w:rsidR="00231E15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9A103C">
        <w:trPr>
          <w:trHeight w:val="323"/>
          <w:jc w:val="center"/>
        </w:trPr>
        <w:tc>
          <w:tcPr>
            <w:tcW w:w="5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A103C" w:rsidRDefault="00231E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Напряжение/Частота, В/Гц                                                                                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103C" w:rsidRDefault="00231E1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220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~</w:t>
            </w:r>
            <w:r>
              <w:rPr>
                <w:rFonts w:ascii="Arial" w:hAnsi="Arial" w:cs="Arial"/>
                <w:sz w:val="20"/>
                <w:szCs w:val="20"/>
              </w:rPr>
              <w:t>/50</w:t>
            </w:r>
          </w:p>
        </w:tc>
      </w:tr>
      <w:tr w:rsidR="009A103C">
        <w:trPr>
          <w:trHeight w:val="323"/>
          <w:jc w:val="center"/>
        </w:trPr>
        <w:tc>
          <w:tcPr>
            <w:tcW w:w="5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A103C" w:rsidRDefault="00231E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Число оборотов на холостом ходу, об/мин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103C" w:rsidRDefault="00231E15" w:rsidP="009873E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0-</w:t>
            </w:r>
            <w:r w:rsidR="009873E4">
              <w:rPr>
                <w:rFonts w:ascii="Arial" w:hAnsi="Arial" w:cs="Arial"/>
                <w:sz w:val="20"/>
                <w:szCs w:val="20"/>
              </w:rPr>
              <w:t>20</w:t>
            </w:r>
            <w:r w:rsidR="0015142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A103C">
        <w:trPr>
          <w:trHeight w:val="323"/>
          <w:jc w:val="center"/>
        </w:trPr>
        <w:tc>
          <w:tcPr>
            <w:tcW w:w="5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A103C" w:rsidRPr="00F364C6" w:rsidRDefault="00F364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364C6">
              <w:rPr>
                <w:rFonts w:ascii="Arial" w:hAnsi="Arial" w:cs="Arial"/>
                <w:sz w:val="20"/>
                <w:szCs w:val="20"/>
              </w:rPr>
              <w:t>Диаметр сверления (max), мм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A103C" w:rsidRDefault="00F364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31E15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9A103C">
        <w:trPr>
          <w:trHeight w:val="323"/>
          <w:jc w:val="center"/>
        </w:trPr>
        <w:tc>
          <w:tcPr>
            <w:tcW w:w="5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A103C" w:rsidRDefault="00231E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Длина сетевого шнура, м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103C" w:rsidRDefault="007D49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9A103C">
        <w:trPr>
          <w:trHeight w:val="323"/>
          <w:jc w:val="center"/>
        </w:trPr>
        <w:tc>
          <w:tcPr>
            <w:tcW w:w="5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A103C" w:rsidRDefault="00231E1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Масса, кг                                                                                                                    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103C" w:rsidRPr="00F364C6" w:rsidRDefault="00231E15" w:rsidP="00F364C6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F364C6">
              <w:rPr>
                <w:rFonts w:ascii="Arial" w:hAnsi="Arial" w:cs="Arial"/>
                <w:sz w:val="20"/>
                <w:szCs w:val="20"/>
              </w:rPr>
              <w:t>3</w:t>
            </w:r>
            <w:r w:rsidR="00F364C6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364C6" w:rsidRPr="00F364C6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98</w:t>
            </w:r>
          </w:p>
        </w:tc>
      </w:tr>
    </w:tbl>
    <w:p w:rsidR="009A103C" w:rsidRDefault="00231E15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3836035</wp:posOffset>
                </wp:positionH>
                <wp:positionV relativeFrom="paragraph">
                  <wp:posOffset>198120</wp:posOffset>
                </wp:positionV>
                <wp:extent cx="5943600" cy="0"/>
                <wp:effectExtent l="0" t="19050" r="19050" b="19050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20C33" id="Прямая соединительная линия 120" o:spid="_x0000_s1026" style="position:absolute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05pt,15.6pt" to="770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" strokecolor="#a6a6a6" strokeweight="2.25pt"/>
            </w:pict>
          </mc:Fallback>
        </mc:AlternateContent>
      </w: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При работе одевайте наушники. Шум может повредить слух. 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Используйте прилагаемые к электроинструменту дополнительные рукоятки. Потеря контроля может иметь своим следствием телесные повреждения.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При блокировании рабочего инструмента немедленно выключайте электроинструмент. Будьте готовы к высоким реакционным моментам, которые ведут к обратному удару. Рабочий инструмент заедает: – при перегрузке электроинструмента или перекашивании обрабатываемой детали. 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Держите электроинструмент только за изолированные поверхности рукояток, если Вы выполняете работы, при которых рабочий инструмент может попасть на скрытую электропроводку или на собственный шнур подключения питания. Контакт с токоведущим проводом ставит под напряжение также металлические части электроинструмента и ведет к поражению электрическим током. 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При работе электроинструмент всегда надежно держите обеими руками, заняв предварительно </w:t>
      </w:r>
      <w:r>
        <w:rPr>
          <w:rFonts w:ascii="Arial" w:hAnsi="Arial" w:cs="Arial"/>
          <w:sz w:val="20"/>
          <w:szCs w:val="20"/>
        </w:rPr>
        <w:lastRenderedPageBreak/>
        <w:t xml:space="preserve">устойчивое положение. Двумя руками Вы работаете более надежно с электроинструментом. 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Закрепите заготовки. Заготовка, установленная в зажимное приспособление или в тиски, удерживается более надежно, чем в Вашей руке. 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Не обрабатывайте материалы с содержанием асбеста. Асбест считается канцерогеном. 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Примите меры защиты, если во время работы возможно возникновение вредной для здоровья, горючей или взрывоопасной пыли. Некоторые виды пыли считаются канцерогенными. Пользуйтесь респиратором и применяйте отсос пыли/опилок при наличии возможности присоединения. 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Держите Ваше рабочее место в чистоте. Смеси материалов особенно опасны. Пыль цветных металлов может воспламениться или взорваться. 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Выждите полную остановку электроинструмента и только после этого выпускайте его из рук. Рабочий инструмент может заесть, и это может привести к потере контроля над электроинструментом. 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 работайте с электроинструментом с поврежденным шнуром питания. Не касайтесь поврежденного шнура, отсоедините вилку от штепсельной розетки, если шнур был поврежден во время работы. Поврежденный шнур повышает риск поражения электротоком.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Используйте толстые гасящие вибрацию перчатки, и ограничьте время работы частыми перерывами при работе.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Никогда не оставьте клавишу включения/выключения зафиксированной в положении «ON» («Включено»). Перед включением убедитесь, что клавиша включения/выключения находится в положении «OFF» («Выключено»). Случайные запуски могут стать причиной травмы.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Поместите шнур, вдали от вращающихся насадок. Не оборачивайте шнур вокруг вашей руки или запястья, это может привести к потере контроля над инструментом и стать причиной травмы.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Располагайтесь во время работы так, чтобы не быть зажатым между инструментом или вспомогательной ручкой и стенами или столбами. Если согнется насадка это приведет к отдаче от электроинструмента и может стать причиной травмы.</w:t>
      </w:r>
    </w:p>
    <w:p w:rsidR="00564660" w:rsidRDefault="0056466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</w:p>
    <w:p w:rsidR="008024D7" w:rsidRDefault="008024D7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</w:p>
    <w:p w:rsidR="00B13ED5" w:rsidRDefault="00B13ED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</w:p>
    <w:p w:rsidR="005307F7" w:rsidRPr="009700A8" w:rsidRDefault="0056466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 w:rsidRPr="009700A8">
        <w:rPr>
          <w:rFonts w:ascii="Arial" w:hAnsi="Arial" w:cs="Arial"/>
          <w:b/>
          <w:sz w:val="20"/>
          <w:szCs w:val="20"/>
        </w:rPr>
        <w:lastRenderedPageBreak/>
        <w:t>Правила безопасности для алмазного бурения</w:t>
      </w:r>
    </w:p>
    <w:p w:rsidR="00E811C4" w:rsidRPr="009700A8" w:rsidRDefault="00E811C4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564660" w:rsidRPr="009700A8" w:rsidRDefault="00564660" w:rsidP="009700A8">
      <w:pPr>
        <w:pStyle w:val="af"/>
        <w:tabs>
          <w:tab w:val="left" w:pos="10585"/>
        </w:tabs>
        <w:ind w:left="1134" w:rightChars="400" w:right="880" w:firstLine="0"/>
        <w:jc w:val="both"/>
        <w:rPr>
          <w:rFonts w:ascii="Arial" w:hAnsi="Arial" w:cs="Arial"/>
          <w:sz w:val="20"/>
          <w:szCs w:val="20"/>
        </w:rPr>
      </w:pPr>
      <w:r w:rsidRPr="009700A8">
        <w:rPr>
          <w:rFonts w:ascii="Arial" w:hAnsi="Arial" w:cs="Arial"/>
          <w:sz w:val="20"/>
          <w:szCs w:val="20"/>
        </w:rPr>
        <w:t>Перед использованием дрели следует надеть защитные перчатки, изолирующие резиновые ботинки и специальную рабочую одежду, тело не должно касаться других металлических предметов во время работы, чтобы избежать опасности поражения электрическим током.</w:t>
      </w:r>
    </w:p>
    <w:p w:rsidR="00564660" w:rsidRPr="009700A8" w:rsidRDefault="00564660" w:rsidP="009700A8">
      <w:pPr>
        <w:pStyle w:val="af"/>
        <w:tabs>
          <w:tab w:val="left" w:pos="10585"/>
        </w:tabs>
        <w:ind w:left="1134" w:rightChars="400" w:right="880" w:firstLine="0"/>
        <w:jc w:val="both"/>
        <w:rPr>
          <w:rFonts w:ascii="Arial" w:hAnsi="Arial" w:cs="Arial"/>
          <w:sz w:val="20"/>
          <w:szCs w:val="20"/>
        </w:rPr>
      </w:pPr>
      <w:r w:rsidRPr="009700A8">
        <w:rPr>
          <w:rFonts w:ascii="Arial" w:hAnsi="Arial" w:cs="Arial"/>
          <w:sz w:val="20"/>
          <w:szCs w:val="20"/>
        </w:rPr>
        <w:t>Повреждения, вызванные сыростью, случайным падением или износом, вызванным длительным использованием, должны быть устранены профессионалами. Инструмент можно использовать после прохождения теста изоляции.</w:t>
      </w:r>
    </w:p>
    <w:p w:rsidR="00564660" w:rsidRPr="009700A8" w:rsidRDefault="00564660" w:rsidP="009700A8">
      <w:pPr>
        <w:pStyle w:val="af"/>
        <w:tabs>
          <w:tab w:val="left" w:pos="10585"/>
        </w:tabs>
        <w:ind w:left="1134" w:rightChars="400" w:right="880" w:firstLine="0"/>
        <w:jc w:val="both"/>
        <w:rPr>
          <w:rFonts w:ascii="Arial" w:hAnsi="Arial" w:cs="Arial"/>
          <w:sz w:val="20"/>
          <w:szCs w:val="20"/>
        </w:rPr>
      </w:pPr>
      <w:r w:rsidRPr="009700A8">
        <w:rPr>
          <w:rFonts w:ascii="Arial" w:hAnsi="Arial" w:cs="Arial"/>
          <w:sz w:val="20"/>
          <w:szCs w:val="20"/>
        </w:rPr>
        <w:t>Когда инструмент запускается, он будет иметь большую отдачу, оператор должен твердо стоять и крепко держать инструмент. Работы на большой высоте строго запрещены!</w:t>
      </w:r>
    </w:p>
    <w:p w:rsidR="00564660" w:rsidRPr="009700A8" w:rsidRDefault="00564660" w:rsidP="009700A8">
      <w:pPr>
        <w:pStyle w:val="af"/>
        <w:tabs>
          <w:tab w:val="left" w:pos="10585"/>
        </w:tabs>
        <w:spacing w:before="100" w:after="100"/>
        <w:ind w:left="1134" w:rightChars="400" w:right="880" w:firstLine="0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9700A8">
        <w:rPr>
          <w:rFonts w:ascii="Arial" w:hAnsi="Arial" w:cs="Arial"/>
          <w:sz w:val="20"/>
          <w:szCs w:val="20"/>
        </w:rPr>
        <w:t>При врезке в стену</w:t>
      </w:r>
      <w:r w:rsidR="00CF5A33" w:rsidRPr="009700A8">
        <w:rPr>
          <w:rFonts w:ascii="Arial" w:hAnsi="Arial" w:cs="Arial"/>
          <w:sz w:val="20"/>
          <w:szCs w:val="20"/>
        </w:rPr>
        <w:t xml:space="preserve"> необходимо точно</w:t>
      </w:r>
      <w:r w:rsidRPr="009700A8">
        <w:rPr>
          <w:rFonts w:ascii="Arial" w:hAnsi="Arial" w:cs="Arial"/>
          <w:sz w:val="20"/>
          <w:szCs w:val="20"/>
        </w:rPr>
        <w:t xml:space="preserve"> пон</w:t>
      </w:r>
      <w:r w:rsidR="00CF5A33" w:rsidRPr="009700A8">
        <w:rPr>
          <w:rFonts w:ascii="Arial" w:hAnsi="Arial" w:cs="Arial"/>
          <w:sz w:val="20"/>
          <w:szCs w:val="20"/>
        </w:rPr>
        <w:t>има</w:t>
      </w:r>
      <w:r w:rsidRPr="009700A8">
        <w:rPr>
          <w:rFonts w:ascii="Arial" w:hAnsi="Arial" w:cs="Arial"/>
          <w:sz w:val="20"/>
          <w:szCs w:val="20"/>
        </w:rPr>
        <w:t xml:space="preserve">ть, </w:t>
      </w:r>
      <w:r w:rsidR="00CF5A33" w:rsidRPr="009700A8">
        <w:rPr>
          <w:rFonts w:ascii="Arial" w:hAnsi="Arial" w:cs="Arial"/>
          <w:sz w:val="20"/>
          <w:szCs w:val="20"/>
        </w:rPr>
        <w:t>есть</w:t>
      </w:r>
      <w:r w:rsidRPr="009700A8">
        <w:rPr>
          <w:rFonts w:ascii="Arial" w:hAnsi="Arial" w:cs="Arial"/>
          <w:sz w:val="20"/>
          <w:szCs w:val="20"/>
        </w:rPr>
        <w:t xml:space="preserve"> ли в</w:t>
      </w:r>
      <w:r w:rsidR="00CF5A33" w:rsidRPr="009700A8">
        <w:rPr>
          <w:rFonts w:ascii="Arial" w:hAnsi="Arial" w:cs="Arial"/>
          <w:sz w:val="20"/>
          <w:szCs w:val="20"/>
        </w:rPr>
        <w:t xml:space="preserve"> месте</w:t>
      </w:r>
      <w:r w:rsidRPr="009700A8">
        <w:rPr>
          <w:rFonts w:ascii="Arial" w:hAnsi="Arial" w:cs="Arial"/>
          <w:sz w:val="20"/>
          <w:szCs w:val="20"/>
        </w:rPr>
        <w:t xml:space="preserve"> </w:t>
      </w:r>
      <w:r w:rsidR="00CF5A33" w:rsidRPr="009700A8">
        <w:rPr>
          <w:rFonts w:ascii="Arial" w:hAnsi="Arial" w:cs="Arial"/>
          <w:sz w:val="20"/>
          <w:szCs w:val="20"/>
        </w:rPr>
        <w:t>бурен</w:t>
      </w:r>
      <w:r w:rsidRPr="009700A8">
        <w:rPr>
          <w:rFonts w:ascii="Arial" w:hAnsi="Arial" w:cs="Arial"/>
          <w:sz w:val="20"/>
          <w:szCs w:val="20"/>
        </w:rPr>
        <w:t>ия кабели</w:t>
      </w:r>
      <w:r w:rsidR="00CF5A33" w:rsidRPr="009700A8">
        <w:rPr>
          <w:rFonts w:ascii="Arial" w:hAnsi="Arial" w:cs="Arial"/>
          <w:sz w:val="20"/>
          <w:szCs w:val="20"/>
        </w:rPr>
        <w:t>, трубы</w:t>
      </w:r>
      <w:r w:rsidRPr="009700A8">
        <w:rPr>
          <w:rFonts w:ascii="Arial" w:hAnsi="Arial" w:cs="Arial"/>
          <w:sz w:val="20"/>
          <w:szCs w:val="20"/>
        </w:rPr>
        <w:t xml:space="preserve"> или другие </w:t>
      </w:r>
      <w:r w:rsidR="00CF5A33" w:rsidRPr="009700A8">
        <w:rPr>
          <w:rFonts w:ascii="Arial" w:hAnsi="Arial" w:cs="Arial"/>
          <w:sz w:val="20"/>
          <w:szCs w:val="20"/>
        </w:rPr>
        <w:t>включения</w:t>
      </w:r>
      <w:r w:rsidRPr="009700A8">
        <w:rPr>
          <w:rFonts w:ascii="Arial" w:hAnsi="Arial" w:cs="Arial"/>
          <w:sz w:val="20"/>
          <w:szCs w:val="20"/>
        </w:rPr>
        <w:t>. Держите</w:t>
      </w:r>
      <w:r w:rsidR="00CF5A33" w:rsidRPr="009700A8">
        <w:rPr>
          <w:rFonts w:ascii="Arial" w:hAnsi="Arial" w:cs="Arial"/>
          <w:sz w:val="20"/>
          <w:szCs w:val="20"/>
        </w:rPr>
        <w:t>сь за</w:t>
      </w:r>
      <w:r w:rsidRPr="009700A8">
        <w:rPr>
          <w:rFonts w:ascii="Arial" w:hAnsi="Arial" w:cs="Arial"/>
          <w:sz w:val="20"/>
          <w:szCs w:val="20"/>
        </w:rPr>
        <w:t xml:space="preserve"> изолирующую рукоятку инструмента во время работы. В противном случае контакт с проводами под напряжением также приведет к электризации металлической части инструмента, что приведет к поражению оператора электрическим током.</w:t>
      </w:r>
    </w:p>
    <w:p w:rsidR="00564660" w:rsidRPr="00B13ED5" w:rsidRDefault="00564660" w:rsidP="00B13ED5">
      <w:pPr>
        <w:pStyle w:val="af"/>
        <w:tabs>
          <w:tab w:val="left" w:pos="10585"/>
        </w:tabs>
        <w:spacing w:before="100" w:after="100"/>
        <w:ind w:left="1134" w:rightChars="400" w:right="880" w:firstLine="0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9700A8">
        <w:rPr>
          <w:rFonts w:ascii="Arial" w:hAnsi="Arial" w:cs="Arial"/>
          <w:sz w:val="20"/>
          <w:szCs w:val="20"/>
        </w:rPr>
        <w:t>Не прикасайтесь к лезвию или заготовке сразу после операции. Температура очень высокая и может обжечь кожу.</w:t>
      </w:r>
      <w:r w:rsidR="00231E15" w:rsidRPr="009700A8">
        <w:rPr>
          <w:rFonts w:ascii="Arial" w:hAnsi="Arial" w:cs="Arial"/>
          <w:b/>
          <w:sz w:val="24"/>
          <w:szCs w:val="24"/>
        </w:rPr>
        <w:t xml:space="preserve">  </w:t>
      </w:r>
    </w:p>
    <w:p w:rsidR="00B13ED5" w:rsidRPr="00A230A0" w:rsidRDefault="00564660" w:rsidP="00A230A0">
      <w:pPr>
        <w:pStyle w:val="af"/>
        <w:tabs>
          <w:tab w:val="left" w:pos="10585"/>
        </w:tabs>
        <w:spacing w:before="100" w:after="100"/>
        <w:ind w:left="567" w:rightChars="400" w:right="880" w:firstLine="0"/>
        <w:jc w:val="both"/>
        <w:rPr>
          <w:rFonts w:ascii="Arial" w:hAnsi="Arial" w:cs="Arial"/>
          <w:b/>
          <w:sz w:val="24"/>
          <w:szCs w:val="24"/>
          <w:lang w:bidi="ar-SA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432999C" wp14:editId="743BBFD9">
                <wp:simplePos x="0" y="0"/>
                <wp:positionH relativeFrom="column">
                  <wp:posOffset>2842260</wp:posOffset>
                </wp:positionH>
                <wp:positionV relativeFrom="paragraph">
                  <wp:posOffset>130810</wp:posOffset>
                </wp:positionV>
                <wp:extent cx="4899660" cy="0"/>
                <wp:effectExtent l="0" t="19050" r="34290" b="19050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96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08435" id="Прямая соединительная линия 121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8pt,10.3pt" to="609.6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" strokecolor="#a6a6a6" strokeweight="2.25pt"/>
            </w:pict>
          </mc:Fallback>
        </mc:AlternateContent>
      </w:r>
      <w:r w:rsidR="00231E15" w:rsidRPr="00564660">
        <w:rPr>
          <w:rFonts w:ascii="Arial" w:hAnsi="Arial" w:cs="Arial"/>
          <w:b/>
          <w:sz w:val="24"/>
          <w:szCs w:val="24"/>
        </w:rPr>
        <w:t xml:space="preserve">       </w:t>
      </w:r>
      <w:r w:rsidR="00231E15" w:rsidRPr="00564660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231E15" w:rsidRPr="00564660">
        <w:rPr>
          <w:rFonts w:ascii="Arial" w:hAnsi="Arial" w:cs="Arial"/>
          <w:b/>
          <w:sz w:val="24"/>
          <w:szCs w:val="24"/>
          <w:lang w:bidi="ar-SA"/>
        </w:rPr>
        <w:t xml:space="preserve"> </w:t>
      </w:r>
    </w:p>
    <w:p w:rsidR="001D7FCF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Перед началом работы, при отключённой от сети дрели необходимо проверить: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надёжность соединения частей корпуса и отсутствие их повреждений, затяжку всех резьбовых соединений, исправность редуктора (вращение шпинделя от руки без заеданий);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работу кнопки фиксации клавиши выключателя;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исправность шнура питания и штепсельной вилки;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чистоту и хорошее освещение рабочего места</w:t>
      </w:r>
      <w:r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9A103C" w:rsidRDefault="00231E15">
      <w:pPr>
        <w:shd w:val="clear" w:color="auto" w:fill="FFFFFF"/>
        <w:adjustRightInd w:val="0"/>
        <w:ind w:leftChars="500" w:left="1100" w:rightChars="400" w:right="880"/>
        <w:rPr>
          <w:rFonts w:ascii="Arial" w:hAnsi="Arial" w:cs="Arial"/>
          <w:b/>
          <w:color w:val="000000"/>
          <w:sz w:val="20"/>
          <w:szCs w:val="20"/>
          <w:lang w:eastAsia="zh-CN"/>
        </w:rPr>
      </w:pPr>
      <w:r>
        <w:rPr>
          <w:rFonts w:ascii="Arial" w:hAnsi="Arial" w:cs="Arial"/>
          <w:b/>
          <w:color w:val="000000"/>
          <w:sz w:val="20"/>
          <w:szCs w:val="20"/>
        </w:rPr>
        <w:lastRenderedPageBreak/>
        <w:t>Подготовка к работе</w:t>
      </w:r>
    </w:p>
    <w:p w:rsidR="009A103C" w:rsidRDefault="00231E15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</w:t>
      </w:r>
      <w:r w:rsidRPr="0070321A">
        <w:rPr>
          <w:rFonts w:ascii="Arial" w:hAnsi="Arial" w:cs="Arial"/>
          <w:sz w:val="20"/>
          <w:szCs w:val="20"/>
        </w:rPr>
        <w:t xml:space="preserve">Закрепите </w:t>
      </w:r>
      <w:r w:rsidR="0070321A" w:rsidRPr="0070321A">
        <w:rPr>
          <w:rFonts w:ascii="Arial" w:hAnsi="Arial" w:cs="Arial"/>
          <w:sz w:val="20"/>
          <w:szCs w:val="20"/>
        </w:rPr>
        <w:t>коронку</w:t>
      </w:r>
      <w:r w:rsidRPr="0070321A">
        <w:rPr>
          <w:rFonts w:ascii="Arial" w:hAnsi="Arial" w:cs="Arial"/>
          <w:sz w:val="20"/>
          <w:szCs w:val="20"/>
        </w:rPr>
        <w:t xml:space="preserve"> или насадку-миксер в патроне перед тем</w:t>
      </w:r>
      <w:r>
        <w:rPr>
          <w:rFonts w:ascii="Arial" w:hAnsi="Arial" w:cs="Arial"/>
          <w:sz w:val="20"/>
          <w:szCs w:val="20"/>
        </w:rPr>
        <w:t>, как вставить штепсель в розетку электропитания.</w:t>
      </w:r>
    </w:p>
    <w:p w:rsidR="009A103C" w:rsidRDefault="00231E15">
      <w:pPr>
        <w:ind w:leftChars="500" w:left="1100" w:rightChars="400" w:right="88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Включение</w:t>
      </w:r>
    </w:p>
    <w:p w:rsidR="009A103C" w:rsidRDefault="00231E15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Включение дрели осуществляется путем нажатия на выключатель (</w:t>
      </w:r>
      <w:r w:rsidR="00F364C6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). Если Вы отпустите выключатель, то дрель остановится.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1D7FCF" w:rsidRPr="001D7FCF" w:rsidRDefault="001D7FCF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D7FCF">
        <w:rPr>
          <w:rFonts w:ascii="Arial" w:hAnsi="Arial" w:cs="Arial"/>
          <w:sz w:val="20"/>
          <w:szCs w:val="20"/>
        </w:rPr>
        <w:t>Произведите пробный пуск. Перед началом сверления машина должна в течение минуты отработать в режиме холостого хода для улучшения смазки вращающих деталей. При сверлении под углом - 3 минуты</w:t>
      </w:r>
    </w:p>
    <w:p w:rsidR="009A103C" w:rsidRDefault="00231E15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</w:rPr>
        <w:t>ВНИМАНИЕ</w:t>
      </w:r>
      <w:r>
        <w:rPr>
          <w:rFonts w:ascii="Arial" w:hAnsi="Arial" w:cs="Arial"/>
          <w:sz w:val="20"/>
          <w:szCs w:val="20"/>
        </w:rPr>
        <w:t xml:space="preserve">! </w:t>
      </w:r>
      <w:r>
        <w:rPr>
          <w:rFonts w:ascii="Arial" w:hAnsi="Arial" w:cs="Arial"/>
          <w:b/>
          <w:sz w:val="20"/>
          <w:szCs w:val="20"/>
        </w:rPr>
        <w:t>Следует немедленно выключить дрель.</w:t>
      </w:r>
    </w:p>
    <w:p w:rsidR="009A103C" w:rsidRDefault="00231E15" w:rsidP="0070321A">
      <w:pPr>
        <w:widowControl/>
        <w:autoSpaceDE/>
        <w:autoSpaceDN/>
        <w:ind w:left="1134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 чрезмерном искрении щеток и пластин коллектора.</w:t>
      </w:r>
      <w:r w:rsidR="007D2128" w:rsidRPr="007D21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A103C" w:rsidRDefault="00231E15" w:rsidP="0070321A">
      <w:pPr>
        <w:widowControl/>
        <w:autoSpaceDE/>
        <w:autoSpaceDN/>
        <w:ind w:left="1134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 неисправности кабеля, штекера или розетки.</w:t>
      </w:r>
    </w:p>
    <w:p w:rsidR="009A103C" w:rsidRDefault="00231E15" w:rsidP="0070321A">
      <w:pPr>
        <w:widowControl/>
        <w:autoSpaceDE/>
        <w:autoSpaceDN/>
        <w:ind w:left="1134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 поломке выключателя.</w:t>
      </w:r>
    </w:p>
    <w:p w:rsidR="009A103C" w:rsidRDefault="00231E15" w:rsidP="0070321A">
      <w:pPr>
        <w:widowControl/>
        <w:autoSpaceDE/>
        <w:autoSpaceDN/>
        <w:ind w:left="1134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При появлении запаха дыма или горелой изоляции.  Это может быть причиной перегрузки электродрели (приложена слишком большая и длительная нагрузка). </w:t>
      </w:r>
    </w:p>
    <w:p w:rsidR="00CF5A33" w:rsidRDefault="00CF5A33" w:rsidP="0070321A">
      <w:pPr>
        <w:widowControl/>
        <w:autoSpaceDE/>
        <w:autoSpaceDN/>
        <w:ind w:left="1134" w:rightChars="400" w:right="880"/>
        <w:jc w:val="both"/>
        <w:rPr>
          <w:rFonts w:ascii="Arial" w:hAnsi="Arial" w:cs="Arial"/>
          <w:sz w:val="20"/>
          <w:szCs w:val="20"/>
        </w:rPr>
      </w:pPr>
      <w:r w:rsidRPr="00CF5A33">
        <w:rPr>
          <w:rFonts w:ascii="Arial" w:hAnsi="Arial" w:cs="Arial"/>
          <w:sz w:val="20"/>
          <w:szCs w:val="20"/>
        </w:rPr>
        <w:t>В вышеуказанных случаях для ремонта обратитесь в уполномоченный сервис центр.</w:t>
      </w:r>
    </w:p>
    <w:p w:rsidR="008D3A1E" w:rsidRPr="0070321A" w:rsidRDefault="00CF5A33" w:rsidP="0070321A">
      <w:pPr>
        <w:ind w:left="426" w:firstLineChars="400" w:firstLine="803"/>
        <w:rPr>
          <w:rFonts w:ascii="Arial" w:hAnsi="Arial" w:cs="Arial"/>
          <w:b/>
          <w:sz w:val="20"/>
          <w:szCs w:val="20"/>
        </w:rPr>
      </w:pPr>
      <w:r w:rsidRPr="0070321A">
        <w:rPr>
          <w:rFonts w:ascii="Arial" w:hAnsi="Arial" w:cs="Arial"/>
          <w:b/>
          <w:sz w:val="20"/>
          <w:szCs w:val="20"/>
        </w:rPr>
        <w:t xml:space="preserve">Установка и замена </w:t>
      </w:r>
      <w:r w:rsidR="0070321A" w:rsidRPr="0070321A">
        <w:rPr>
          <w:rFonts w:ascii="Arial" w:hAnsi="Arial" w:cs="Arial"/>
          <w:b/>
          <w:sz w:val="20"/>
          <w:szCs w:val="20"/>
        </w:rPr>
        <w:t>коронки</w:t>
      </w:r>
      <w:r w:rsidR="008D3A1E" w:rsidRPr="0070321A">
        <w:rPr>
          <w:rFonts w:ascii="Arial" w:hAnsi="Arial" w:cs="Arial"/>
          <w:b/>
          <w:sz w:val="20"/>
          <w:szCs w:val="20"/>
        </w:rPr>
        <w:t xml:space="preserve">: </w:t>
      </w:r>
    </w:p>
    <w:p w:rsidR="008D3A1E" w:rsidRPr="0070321A" w:rsidRDefault="008024D7" w:rsidP="001C795E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70321A"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722240" behindDoc="0" locked="0" layoutInCell="1" allowOverlap="1" wp14:anchorId="6BA1A07A" wp14:editId="32964861">
            <wp:simplePos x="0" y="0"/>
            <wp:positionH relativeFrom="margin">
              <wp:posOffset>5011420</wp:posOffset>
            </wp:positionH>
            <wp:positionV relativeFrom="margin">
              <wp:posOffset>2637790</wp:posOffset>
            </wp:positionV>
            <wp:extent cx="1733550" cy="1170940"/>
            <wp:effectExtent l="0" t="0" r="0" b="0"/>
            <wp:wrapSquare wrapText="bothSides"/>
            <wp:docPr id="19" name="图片 19" descr="DY[6G7[2P[2$E{YH9)6UP@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Y[6G7[2P[2$E{YH9)6UP@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21A">
        <w:rPr>
          <w:rFonts w:ascii="Arial" w:hAnsi="Arial" w:cs="Arial"/>
          <w:b/>
          <w:sz w:val="20"/>
          <w:szCs w:val="20"/>
        </w:rPr>
        <w:t xml:space="preserve"> </w:t>
      </w:r>
      <w:r w:rsidR="00CF5A33" w:rsidRPr="0070321A">
        <w:rPr>
          <w:rFonts w:ascii="Arial" w:hAnsi="Arial" w:cs="Arial"/>
          <w:b/>
          <w:sz w:val="20"/>
          <w:szCs w:val="20"/>
        </w:rPr>
        <w:t>Внимание!</w:t>
      </w:r>
      <w:r w:rsidR="00CF5A33" w:rsidRPr="0070321A">
        <w:t xml:space="preserve"> </w:t>
      </w:r>
      <w:r w:rsidR="00CF5A33" w:rsidRPr="0070321A">
        <w:rPr>
          <w:rFonts w:ascii="Arial" w:hAnsi="Arial" w:cs="Arial"/>
          <w:sz w:val="20"/>
          <w:szCs w:val="20"/>
        </w:rPr>
        <w:t>Пожалуйста, перед дальнейшими действиями выключите и отсоедините дрель от электросети.</w:t>
      </w:r>
    </w:p>
    <w:p w:rsidR="00CF5A33" w:rsidRPr="0070321A" w:rsidRDefault="00CF5A33" w:rsidP="00777B8C">
      <w:pPr>
        <w:pStyle w:val="af"/>
        <w:numPr>
          <w:ilvl w:val="0"/>
          <w:numId w:val="12"/>
        </w:numPr>
        <w:ind w:left="1418" w:rightChars="400" w:right="880" w:hanging="284"/>
        <w:jc w:val="both"/>
        <w:rPr>
          <w:rFonts w:ascii="Arial" w:hAnsi="Arial" w:cs="Arial"/>
          <w:sz w:val="20"/>
          <w:szCs w:val="20"/>
        </w:rPr>
      </w:pPr>
      <w:r w:rsidRPr="0070321A">
        <w:rPr>
          <w:rFonts w:ascii="Arial" w:hAnsi="Arial" w:cs="Arial"/>
          <w:sz w:val="20"/>
          <w:szCs w:val="20"/>
        </w:rPr>
        <w:t>Аккуратно устанавливайте тонкостенные алмазные коронки. Хвостовая резьба должна совпадать с концом выходного вала буровой установки.</w:t>
      </w:r>
    </w:p>
    <w:p w:rsidR="007D0350" w:rsidRPr="0070321A" w:rsidRDefault="00CF5A33" w:rsidP="00777B8C">
      <w:pPr>
        <w:pStyle w:val="af"/>
        <w:numPr>
          <w:ilvl w:val="0"/>
          <w:numId w:val="12"/>
        </w:numPr>
        <w:ind w:left="1418" w:rightChars="400" w:right="880" w:hanging="284"/>
        <w:jc w:val="both"/>
        <w:rPr>
          <w:rFonts w:ascii="Arial" w:hAnsi="Arial" w:cs="Arial"/>
          <w:b/>
          <w:sz w:val="20"/>
          <w:szCs w:val="20"/>
        </w:rPr>
      </w:pPr>
      <w:r w:rsidRPr="0070321A">
        <w:rPr>
          <w:rFonts w:ascii="Arial" w:hAnsi="Arial" w:cs="Arial"/>
          <w:sz w:val="20"/>
          <w:szCs w:val="20"/>
        </w:rPr>
        <w:t xml:space="preserve">После затяжки </w:t>
      </w:r>
      <w:r w:rsidR="0070321A" w:rsidRPr="0070321A">
        <w:rPr>
          <w:rFonts w:ascii="Arial" w:hAnsi="Arial" w:cs="Arial"/>
          <w:sz w:val="20"/>
          <w:szCs w:val="20"/>
        </w:rPr>
        <w:t>насадки</w:t>
      </w:r>
      <w:r w:rsidRPr="0070321A">
        <w:rPr>
          <w:rFonts w:ascii="Arial" w:hAnsi="Arial" w:cs="Arial"/>
          <w:sz w:val="20"/>
          <w:szCs w:val="20"/>
        </w:rPr>
        <w:t xml:space="preserve"> двумя ключами: один ключ вставьте в плоское положение (1) шпинделя, другой ключ наденьте на гайку (2) </w:t>
      </w:r>
      <w:r w:rsidR="0070321A" w:rsidRPr="0070321A">
        <w:rPr>
          <w:rFonts w:ascii="Arial" w:hAnsi="Arial" w:cs="Arial"/>
          <w:sz w:val="20"/>
          <w:szCs w:val="20"/>
        </w:rPr>
        <w:t>коронки</w:t>
      </w:r>
      <w:r w:rsidRPr="0070321A">
        <w:rPr>
          <w:rFonts w:ascii="Arial" w:hAnsi="Arial" w:cs="Arial"/>
          <w:sz w:val="20"/>
          <w:szCs w:val="20"/>
        </w:rPr>
        <w:t>, как показано на рисунке, поворачивая ключ по часовой стрелке</w:t>
      </w:r>
      <w:r w:rsidR="0070321A" w:rsidRPr="0070321A">
        <w:rPr>
          <w:rFonts w:ascii="Arial" w:hAnsi="Arial" w:cs="Arial"/>
          <w:sz w:val="20"/>
          <w:szCs w:val="20"/>
        </w:rPr>
        <w:t>.</w:t>
      </w:r>
      <w:r w:rsidRPr="0070321A">
        <w:rPr>
          <w:rFonts w:ascii="Arial" w:hAnsi="Arial" w:cs="Arial"/>
          <w:sz w:val="20"/>
          <w:szCs w:val="20"/>
        </w:rPr>
        <w:t xml:space="preserve"> </w:t>
      </w:r>
      <w:r w:rsidR="0070321A" w:rsidRPr="0070321A">
        <w:rPr>
          <w:rFonts w:ascii="Arial" w:hAnsi="Arial" w:cs="Arial"/>
          <w:sz w:val="20"/>
          <w:szCs w:val="20"/>
        </w:rPr>
        <w:t>Коронка должна</w:t>
      </w:r>
      <w:r w:rsidRPr="0070321A">
        <w:rPr>
          <w:rFonts w:ascii="Arial" w:hAnsi="Arial" w:cs="Arial"/>
          <w:sz w:val="20"/>
          <w:szCs w:val="20"/>
        </w:rPr>
        <w:t xml:space="preserve"> быть испытан</w:t>
      </w:r>
      <w:r w:rsidR="0070321A" w:rsidRPr="0070321A">
        <w:rPr>
          <w:rFonts w:ascii="Arial" w:hAnsi="Arial" w:cs="Arial"/>
          <w:sz w:val="20"/>
          <w:szCs w:val="20"/>
        </w:rPr>
        <w:t>а</w:t>
      </w:r>
      <w:r w:rsidRPr="0070321A">
        <w:rPr>
          <w:rFonts w:ascii="Arial" w:hAnsi="Arial" w:cs="Arial"/>
          <w:sz w:val="20"/>
          <w:szCs w:val="20"/>
        </w:rPr>
        <w:t xml:space="preserve"> и </w:t>
      </w:r>
      <w:r w:rsidR="007D0350" w:rsidRPr="0070321A">
        <w:rPr>
          <w:rFonts w:ascii="Arial" w:hAnsi="Arial" w:cs="Arial"/>
          <w:sz w:val="20"/>
          <w:szCs w:val="20"/>
        </w:rPr>
        <w:t>по</w:t>
      </w:r>
      <w:r w:rsidRPr="0070321A">
        <w:rPr>
          <w:rFonts w:ascii="Arial" w:hAnsi="Arial" w:cs="Arial"/>
          <w:sz w:val="20"/>
          <w:szCs w:val="20"/>
        </w:rPr>
        <w:t xml:space="preserve">работать без нагрузки, чтобы убедиться, что качание при вращении соответствует общим требованиям; в противном случае </w:t>
      </w:r>
      <w:r w:rsidR="0070321A" w:rsidRPr="0070321A">
        <w:rPr>
          <w:rFonts w:ascii="Arial" w:hAnsi="Arial" w:cs="Arial"/>
          <w:sz w:val="20"/>
          <w:szCs w:val="20"/>
        </w:rPr>
        <w:t>насадку</w:t>
      </w:r>
      <w:r w:rsidRPr="0070321A">
        <w:rPr>
          <w:rFonts w:ascii="Arial" w:hAnsi="Arial" w:cs="Arial"/>
          <w:sz w:val="20"/>
          <w:szCs w:val="20"/>
        </w:rPr>
        <w:t xml:space="preserve"> можно снять, повернув </w:t>
      </w:r>
      <w:r w:rsidRPr="0070321A">
        <w:rPr>
          <w:rFonts w:ascii="Arial" w:hAnsi="Arial" w:cs="Arial"/>
          <w:sz w:val="20"/>
          <w:szCs w:val="20"/>
        </w:rPr>
        <w:lastRenderedPageBreak/>
        <w:t>ключ против часовой стрелки</w:t>
      </w:r>
    </w:p>
    <w:p w:rsidR="007D0350" w:rsidRPr="008024D7" w:rsidRDefault="007C4E01" w:rsidP="008024D7">
      <w:pPr>
        <w:ind w:rightChars="400" w:right="880"/>
        <w:jc w:val="both"/>
        <w:rPr>
          <w:rFonts w:ascii="Arial" w:hAnsi="Arial" w:cs="Arial"/>
          <w:b/>
          <w:sz w:val="20"/>
          <w:szCs w:val="20"/>
          <w:highlight w:val="red"/>
        </w:rPr>
      </w:pPr>
      <w:r w:rsidRPr="00FA269D">
        <w:rPr>
          <w:noProof/>
          <w:lang w:val="en-US" w:eastAsia="zh-CN" w:bidi="ar-SA"/>
        </w:rPr>
        <w:drawing>
          <wp:anchor distT="0" distB="0" distL="114300" distR="114300" simplePos="0" relativeHeight="251723264" behindDoc="0" locked="0" layoutInCell="1" allowOverlap="1" wp14:anchorId="4A6385FB" wp14:editId="6717D8BB">
            <wp:simplePos x="0" y="0"/>
            <wp:positionH relativeFrom="margin">
              <wp:posOffset>5706437</wp:posOffset>
            </wp:positionH>
            <wp:positionV relativeFrom="margin">
              <wp:posOffset>229332</wp:posOffset>
            </wp:positionV>
            <wp:extent cx="1394460" cy="875030"/>
            <wp:effectExtent l="0" t="0" r="0" b="1270"/>
            <wp:wrapSquare wrapText="bothSides"/>
            <wp:docPr id="21" name="图片 21" descr="B4]$K5MINCZP_H8V9JMEYV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4]$K5MINCZP_H8V9JMEYVJ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233" w:rsidRPr="00FA269D" w:rsidRDefault="007D0350" w:rsidP="0070321A">
      <w:pPr>
        <w:ind w:left="1134" w:rightChars="400" w:right="880"/>
        <w:jc w:val="both"/>
        <w:rPr>
          <w:rFonts w:ascii="Arial" w:hAnsi="Arial" w:cs="Arial"/>
          <w:b/>
          <w:sz w:val="20"/>
          <w:szCs w:val="20"/>
        </w:rPr>
      </w:pPr>
      <w:r w:rsidRPr="00FA269D">
        <w:rPr>
          <w:rFonts w:ascii="Arial" w:hAnsi="Arial" w:cs="Arial"/>
          <w:b/>
          <w:sz w:val="20"/>
          <w:szCs w:val="20"/>
        </w:rPr>
        <w:t>Установка задней рукояти</w:t>
      </w:r>
    </w:p>
    <w:p w:rsidR="00BE7233" w:rsidRPr="00FA269D" w:rsidRDefault="007D0350" w:rsidP="0070321A">
      <w:pPr>
        <w:pStyle w:val="af"/>
        <w:ind w:left="1134" w:rightChars="400" w:right="880" w:firstLine="0"/>
        <w:jc w:val="both"/>
        <w:rPr>
          <w:rFonts w:ascii="Arial" w:hAnsi="Arial" w:cs="Arial"/>
          <w:sz w:val="20"/>
          <w:szCs w:val="20"/>
        </w:rPr>
      </w:pPr>
      <w:r w:rsidRPr="00FA269D">
        <w:rPr>
          <w:rFonts w:ascii="Arial" w:hAnsi="Arial" w:cs="Arial"/>
          <w:sz w:val="20"/>
          <w:szCs w:val="20"/>
        </w:rPr>
        <w:t xml:space="preserve">Установите задний </w:t>
      </w:r>
      <w:r w:rsidR="0070321A" w:rsidRPr="00FA269D">
        <w:rPr>
          <w:rFonts w:ascii="Arial" w:hAnsi="Arial" w:cs="Arial"/>
          <w:sz w:val="20"/>
          <w:szCs w:val="20"/>
        </w:rPr>
        <w:t>упор</w:t>
      </w:r>
      <w:r w:rsidRPr="00FA269D">
        <w:rPr>
          <w:rFonts w:ascii="Arial" w:hAnsi="Arial" w:cs="Arial"/>
          <w:sz w:val="20"/>
          <w:szCs w:val="20"/>
        </w:rPr>
        <w:t xml:space="preserve"> (2) на корпус. Закрепите четырьмя винтами (1). Наденьте мягкий чехол (3) на задний кронштейн, как показано на рисунке. Правильное использование заднего кронштейна и мягкого чехла может повысить эффективность работы и снизить трудоемкость.</w:t>
      </w:r>
      <w:r w:rsidR="00BE7233" w:rsidRPr="00FA269D">
        <w:rPr>
          <w:rFonts w:ascii="Arial" w:hAnsi="Arial" w:cs="Arial"/>
          <w:sz w:val="20"/>
          <w:szCs w:val="20"/>
        </w:rPr>
        <w:t xml:space="preserve"> </w:t>
      </w:r>
    </w:p>
    <w:p w:rsidR="00777B8C" w:rsidRDefault="00777B8C" w:rsidP="0070321A">
      <w:pPr>
        <w:ind w:left="1134" w:rightChars="400" w:right="880"/>
        <w:jc w:val="both"/>
      </w:pPr>
    </w:p>
    <w:p w:rsidR="007C4E01" w:rsidRDefault="007C4E01" w:rsidP="0070321A">
      <w:pPr>
        <w:ind w:left="1134" w:rightChars="400" w:right="880"/>
        <w:jc w:val="both"/>
        <w:rPr>
          <w:rFonts w:ascii="Arial" w:hAnsi="Arial" w:cs="Arial"/>
          <w:b/>
          <w:noProof/>
          <w:sz w:val="20"/>
          <w:szCs w:val="20"/>
          <w:lang w:val="uk-UA" w:eastAsia="uk-UA" w:bidi="ar-SA"/>
        </w:rPr>
      </w:pPr>
      <w:r w:rsidRPr="00777B8C"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724288" behindDoc="0" locked="0" layoutInCell="1" allowOverlap="1" wp14:anchorId="18E26304" wp14:editId="3FFD4534">
            <wp:simplePos x="0" y="0"/>
            <wp:positionH relativeFrom="margin">
              <wp:posOffset>5717965</wp:posOffset>
            </wp:positionH>
            <wp:positionV relativeFrom="margin">
              <wp:posOffset>1266198</wp:posOffset>
            </wp:positionV>
            <wp:extent cx="1232535" cy="958215"/>
            <wp:effectExtent l="0" t="0" r="5715" b="0"/>
            <wp:wrapSquare wrapText="bothSides"/>
            <wp:docPr id="22" name="图片 22" descr="0IO1R7V[1ODO_`F5M66Y1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IO1R7V[1ODO_`F5M66Y1S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A18" w:rsidRPr="00777B8C" w:rsidRDefault="007D0350" w:rsidP="0070321A">
      <w:pPr>
        <w:ind w:left="1134" w:rightChars="400" w:right="880"/>
        <w:jc w:val="both"/>
        <w:rPr>
          <w:rFonts w:ascii="Arial" w:hAnsi="Arial" w:cs="Arial"/>
          <w:b/>
          <w:sz w:val="20"/>
          <w:szCs w:val="20"/>
        </w:rPr>
      </w:pPr>
      <w:r w:rsidRPr="00777B8C">
        <w:rPr>
          <w:rFonts w:ascii="Arial" w:hAnsi="Arial" w:cs="Arial"/>
          <w:b/>
          <w:noProof/>
          <w:sz w:val="20"/>
          <w:szCs w:val="20"/>
          <w:lang w:val="uk-UA" w:eastAsia="uk-UA" w:bidi="ar-SA"/>
        </w:rPr>
        <w:t>Установка боковой рукояти</w:t>
      </w:r>
      <w:r w:rsidR="00935A18" w:rsidRPr="00777B8C">
        <w:rPr>
          <w:rFonts w:ascii="Arial" w:hAnsi="Arial" w:cs="Arial" w:hint="eastAsia"/>
          <w:b/>
          <w:sz w:val="20"/>
          <w:szCs w:val="20"/>
        </w:rPr>
        <w:t xml:space="preserve"> </w:t>
      </w:r>
    </w:p>
    <w:p w:rsidR="00935A18" w:rsidRPr="00A93756" w:rsidRDefault="00A93756" w:rsidP="0070321A">
      <w:pPr>
        <w:ind w:left="1134" w:rightChars="400" w:right="880"/>
        <w:jc w:val="both"/>
        <w:rPr>
          <w:rFonts w:ascii="Arial" w:hAnsi="Arial" w:cs="Arial"/>
          <w:sz w:val="20"/>
          <w:szCs w:val="20"/>
        </w:rPr>
      </w:pPr>
      <w:r w:rsidRPr="00777B8C">
        <w:rPr>
          <w:rFonts w:ascii="Arial" w:hAnsi="Arial" w:cs="Arial"/>
          <w:sz w:val="20"/>
          <w:szCs w:val="20"/>
        </w:rPr>
        <w:t xml:space="preserve">Боковая рукоятка может быть ввинчена в предназначенное отверстие (1) на корпусе </w:t>
      </w:r>
      <w:r w:rsidR="00777B8C" w:rsidRPr="00777B8C">
        <w:rPr>
          <w:rFonts w:ascii="Arial" w:hAnsi="Arial" w:cs="Arial"/>
          <w:sz w:val="20"/>
          <w:szCs w:val="20"/>
        </w:rPr>
        <w:t>редуктора</w:t>
      </w:r>
      <w:r w:rsidRPr="00777B8C">
        <w:rPr>
          <w:rFonts w:ascii="Arial" w:hAnsi="Arial" w:cs="Arial"/>
          <w:sz w:val="20"/>
          <w:szCs w:val="20"/>
        </w:rPr>
        <w:t>. В соответствии с привычками работы и другими потребностями боковая рукоятка может быть установлена на верхней, левой или правой стороне корпуса . Правильное использование боковой рукоятки может повысить эффективность работы и снизить трудоемкость.</w:t>
      </w:r>
    </w:p>
    <w:p w:rsidR="008D3A1E" w:rsidRDefault="008D3A1E" w:rsidP="00935A18">
      <w:pPr>
        <w:widowControl/>
        <w:autoSpaceDE/>
        <w:autoSpaceDN/>
        <w:ind w:rightChars="400" w:right="880"/>
        <w:jc w:val="both"/>
        <w:rPr>
          <w:rFonts w:ascii="Arial" w:hAnsi="Arial" w:cs="Arial"/>
          <w:sz w:val="20"/>
          <w:szCs w:val="20"/>
        </w:rPr>
      </w:pPr>
    </w:p>
    <w:p w:rsidR="007C4E01" w:rsidRDefault="007C4E01">
      <w:pPr>
        <w:ind w:leftChars="500" w:left="1100" w:rightChars="400" w:right="880"/>
        <w:jc w:val="both"/>
        <w:rPr>
          <w:rFonts w:ascii="Arial" w:hAnsi="Arial" w:cs="Arial"/>
          <w:b/>
          <w:bCs/>
          <w:sz w:val="20"/>
          <w:szCs w:val="20"/>
        </w:rPr>
      </w:pPr>
      <w:r w:rsidRPr="00F364C6"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706880" behindDoc="0" locked="0" layoutInCell="1" allowOverlap="1" wp14:anchorId="506CD2D8" wp14:editId="79E19303">
            <wp:simplePos x="0" y="0"/>
            <wp:positionH relativeFrom="margin">
              <wp:posOffset>5596255</wp:posOffset>
            </wp:positionH>
            <wp:positionV relativeFrom="margin">
              <wp:posOffset>2502445</wp:posOffset>
            </wp:positionV>
            <wp:extent cx="1509395" cy="1054100"/>
            <wp:effectExtent l="0" t="0" r="0" b="0"/>
            <wp:wrapSquare wrapText="bothSides"/>
            <wp:docPr id="28" name="图片 28" descr="C:\Users\BZ-60\AppData\Roaming\Tencent\Users\2885341634\QiDian\WinTemp\RichOle\LX08A@RCW$T}VJX_D6X}@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Z-60\AppData\Roaming\Tencent\Users\2885341634\QiDian\WinTemp\RichOle\LX08A@RCW$T}VJX_D6X}@2F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E01" w:rsidRDefault="007C4E01">
      <w:pPr>
        <w:ind w:leftChars="500" w:left="1100" w:rightChars="400" w:right="880"/>
        <w:jc w:val="both"/>
        <w:rPr>
          <w:rFonts w:ascii="Arial" w:hAnsi="Arial" w:cs="Arial"/>
          <w:b/>
          <w:bCs/>
          <w:sz w:val="20"/>
          <w:szCs w:val="20"/>
        </w:rPr>
      </w:pPr>
    </w:p>
    <w:p w:rsidR="007C4E01" w:rsidRDefault="007C4E01">
      <w:pPr>
        <w:ind w:leftChars="500" w:left="1100" w:rightChars="400" w:right="880"/>
        <w:jc w:val="both"/>
        <w:rPr>
          <w:rFonts w:ascii="Arial" w:hAnsi="Arial" w:cs="Arial"/>
          <w:b/>
          <w:bCs/>
          <w:sz w:val="20"/>
          <w:szCs w:val="20"/>
        </w:rPr>
      </w:pPr>
    </w:p>
    <w:p w:rsidR="009A103C" w:rsidRDefault="00231E15">
      <w:pPr>
        <w:ind w:leftChars="500" w:left="1100" w:rightChars="400" w:right="880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sz w:val="20"/>
          <w:szCs w:val="20"/>
        </w:rPr>
        <w:t>Функция непрерывной работы</w:t>
      </w:r>
    </w:p>
    <w:p w:rsidR="009A103C" w:rsidRDefault="00231E15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Вы можете активизировать режим постоянства вращения, нажав на кнопку </w:t>
      </w:r>
      <w:r w:rsidR="00777B8C">
        <w:rPr>
          <w:rFonts w:ascii="Arial" w:hAnsi="Arial" w:cs="Arial"/>
          <w:sz w:val="20"/>
          <w:szCs w:val="20"/>
        </w:rPr>
        <w:t>пуска</w:t>
      </w:r>
      <w:r>
        <w:rPr>
          <w:rFonts w:ascii="Arial" w:hAnsi="Arial" w:cs="Arial"/>
          <w:sz w:val="20"/>
          <w:szCs w:val="20"/>
        </w:rPr>
        <w:t xml:space="preserve"> (</w:t>
      </w:r>
      <w:r w:rsidR="00F364C6" w:rsidRPr="00F364C6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) и кнопку </w:t>
      </w:r>
      <w:r w:rsidR="00A93756" w:rsidRPr="00777B8C">
        <w:rPr>
          <w:rFonts w:ascii="Arial" w:hAnsi="Arial" w:cs="Arial"/>
          <w:sz w:val="20"/>
          <w:szCs w:val="20"/>
        </w:rPr>
        <w:t>блокирования</w:t>
      </w:r>
      <w:r>
        <w:rPr>
          <w:rFonts w:ascii="Arial" w:hAnsi="Arial" w:cs="Arial"/>
          <w:sz w:val="20"/>
          <w:szCs w:val="20"/>
        </w:rPr>
        <w:t xml:space="preserve"> (</w:t>
      </w:r>
      <w:r w:rsidR="00F364C6" w:rsidRPr="00F364C6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) одновременно. </w:t>
      </w:r>
    </w:p>
    <w:p w:rsidR="009A103C" w:rsidRDefault="00231E15">
      <w:pPr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Для отключения режима постоянства вращения нажмите на кнопку блокировки (</w:t>
      </w:r>
      <w:r w:rsidR="00F364C6" w:rsidRPr="00F364C6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).</w:t>
      </w:r>
    </w:p>
    <w:p w:rsidR="00777B8C" w:rsidRDefault="00777B8C">
      <w:pPr>
        <w:ind w:leftChars="500" w:left="1100" w:rightChars="400" w:right="880"/>
        <w:jc w:val="both"/>
        <w:rPr>
          <w:rFonts w:ascii="Arial" w:hAnsi="Arial" w:cs="Arial"/>
          <w:b/>
          <w:bCs/>
          <w:sz w:val="20"/>
          <w:szCs w:val="20"/>
        </w:rPr>
      </w:pPr>
    </w:p>
    <w:p w:rsidR="007C4E01" w:rsidRDefault="007C4E01">
      <w:pPr>
        <w:ind w:leftChars="500" w:left="1100" w:rightChars="400" w:right="880"/>
        <w:jc w:val="both"/>
        <w:rPr>
          <w:rFonts w:ascii="Arial" w:hAnsi="Arial" w:cs="Arial"/>
          <w:b/>
          <w:bCs/>
          <w:sz w:val="20"/>
          <w:szCs w:val="20"/>
        </w:rPr>
      </w:pPr>
    </w:p>
    <w:p w:rsidR="007C4E01" w:rsidRDefault="007C4E01" w:rsidP="007C4E01">
      <w:pPr>
        <w:ind w:rightChars="400" w:right="880"/>
        <w:jc w:val="both"/>
        <w:rPr>
          <w:rFonts w:ascii="Arial" w:hAnsi="Arial" w:cs="Arial"/>
          <w:b/>
          <w:bCs/>
          <w:sz w:val="20"/>
          <w:szCs w:val="20"/>
        </w:rPr>
      </w:pPr>
    </w:p>
    <w:p w:rsidR="009A103C" w:rsidRDefault="007C4E01">
      <w:pPr>
        <w:ind w:leftChars="500" w:left="1100" w:rightChars="400" w:right="880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  <w:r w:rsidRPr="00777B8C">
        <w:rPr>
          <w:rFonts w:ascii="Arial" w:hAnsi="Arial" w:cs="Arial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721216" behindDoc="0" locked="0" layoutInCell="1" allowOverlap="1" wp14:anchorId="0E553301" wp14:editId="75925AC4">
            <wp:simplePos x="0" y="0"/>
            <wp:positionH relativeFrom="margin">
              <wp:posOffset>5552211</wp:posOffset>
            </wp:positionH>
            <wp:positionV relativeFrom="margin">
              <wp:posOffset>151765</wp:posOffset>
            </wp:positionV>
            <wp:extent cx="1250315" cy="863600"/>
            <wp:effectExtent l="0" t="0" r="6985" b="0"/>
            <wp:wrapSquare wrapText="bothSides"/>
            <wp:docPr id="18" name="图片 18" descr="C:\Users\BZ-60\AppData\Roaming\Tencent\Users\2885341634\QiDian\WinTemp\RichOle\8DO3ZP%%CXXKX[(O}SO$X2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BZ-60\AppData\Roaming\Tencent\Users\2885341634\QiDian\WinTemp\RichOle\8DO3ZP%%CXXKX[(O}SO$X2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E15">
        <w:rPr>
          <w:rFonts w:ascii="Arial" w:hAnsi="Arial" w:cs="Arial"/>
          <w:b/>
          <w:bCs/>
          <w:sz w:val="20"/>
          <w:szCs w:val="20"/>
        </w:rPr>
        <w:t>Регулировка скорости</w:t>
      </w:r>
    </w:p>
    <w:p w:rsidR="009A103C" w:rsidRDefault="00231E15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Скорость вращения шпинделя может регулироваться от 0 до максимальной (см. таблицу с техническими характеристиками выше). Чем сильнее Вы нажимаете на кнопку выключения, тем выше скорость вращения.</w:t>
      </w:r>
    </w:p>
    <w:p w:rsidR="009A103C" w:rsidRDefault="00231E15">
      <w:pPr>
        <w:spacing w:line="140" w:lineRule="exact"/>
        <w:ind w:leftChars="500" w:left="1100" w:rightChars="400" w:right="88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</w:t>
      </w:r>
    </w:p>
    <w:p w:rsidR="00777B8C" w:rsidRDefault="00777B8C" w:rsidP="007B71B5">
      <w:pPr>
        <w:ind w:rightChars="400" w:right="880"/>
        <w:jc w:val="both"/>
        <w:rPr>
          <w:rFonts w:ascii="Arial" w:hAnsi="Arial" w:cs="Arial"/>
          <w:b/>
          <w:sz w:val="20"/>
          <w:szCs w:val="20"/>
          <w:highlight w:val="red"/>
        </w:rPr>
      </w:pPr>
    </w:p>
    <w:p w:rsidR="00A93756" w:rsidRPr="00777B8C" w:rsidRDefault="00A93756" w:rsidP="004306EA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 w:rsidRPr="00777B8C">
        <w:rPr>
          <w:rFonts w:ascii="Arial" w:hAnsi="Arial" w:cs="Arial"/>
          <w:b/>
          <w:sz w:val="20"/>
          <w:szCs w:val="20"/>
        </w:rPr>
        <w:t>Использование термозащиты</w:t>
      </w:r>
    </w:p>
    <w:p w:rsidR="00A93756" w:rsidRPr="00777B8C" w:rsidRDefault="00A93756" w:rsidP="00A93756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777B8C">
        <w:rPr>
          <w:rFonts w:ascii="Arial" w:hAnsi="Arial" w:cs="Arial"/>
          <w:sz w:val="20"/>
          <w:szCs w:val="20"/>
        </w:rPr>
        <w:t>Данная модель оснащена термозащитой, если дрель серьезно перегружена, сработает термозащита, и машина перестанет работать, что защитит ее от поломки;</w:t>
      </w:r>
    </w:p>
    <w:p w:rsidR="00A93756" w:rsidRPr="00777B8C" w:rsidRDefault="00A93756" w:rsidP="00A93756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 w:rsidRPr="00777B8C">
        <w:rPr>
          <w:rFonts w:ascii="Arial" w:hAnsi="Arial" w:cs="Arial"/>
          <w:sz w:val="20"/>
          <w:szCs w:val="20"/>
        </w:rPr>
        <w:t>После этого машину необходимо охладить естественным образом в течение минуты, а затем нажать кнопку термозащиты, дрель вернется в рабочее состояние.</w:t>
      </w:r>
      <w:r w:rsidR="000232D7" w:rsidRPr="00777B8C">
        <w:rPr>
          <w:rFonts w:ascii="Arial" w:hAnsi="Arial" w:cs="Arial" w:hint="eastAsia"/>
          <w:b/>
          <w:sz w:val="20"/>
          <w:szCs w:val="20"/>
        </w:rPr>
        <w:t xml:space="preserve"> </w:t>
      </w:r>
    </w:p>
    <w:p w:rsidR="000232D7" w:rsidRPr="00B23F89" w:rsidRDefault="00A93756" w:rsidP="00A93756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 w:rsidRPr="00B23F89">
        <w:rPr>
          <w:rFonts w:ascii="Arial" w:hAnsi="Arial" w:cs="Arial"/>
          <w:b/>
          <w:sz w:val="20"/>
          <w:szCs w:val="20"/>
        </w:rPr>
        <w:t>Бурение</w:t>
      </w:r>
    </w:p>
    <w:p w:rsidR="00A93756" w:rsidRPr="00B23F89" w:rsidRDefault="00A93756" w:rsidP="00A93756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B23F89">
        <w:rPr>
          <w:rFonts w:ascii="Arial" w:hAnsi="Arial" w:cs="Arial"/>
          <w:sz w:val="20"/>
          <w:szCs w:val="20"/>
        </w:rPr>
        <w:t xml:space="preserve">После нажатия переключателя для запуска откройте клапан подачи воды. Когда из сверла потечет вода, можно начинать операцию бурения. В начале бурите медленно на низкой скорости с легким и равномерным усилием. Когда бур врезается в объект на глубину около 5 мм, </w:t>
      </w:r>
      <w:r w:rsidR="003551B4" w:rsidRPr="00B23F89">
        <w:rPr>
          <w:rFonts w:ascii="Arial" w:hAnsi="Arial" w:cs="Arial"/>
          <w:sz w:val="20"/>
          <w:szCs w:val="20"/>
        </w:rPr>
        <w:t>скорость</w:t>
      </w:r>
      <w:r w:rsidRPr="00B23F89">
        <w:rPr>
          <w:rFonts w:ascii="Arial" w:hAnsi="Arial" w:cs="Arial"/>
          <w:sz w:val="20"/>
          <w:szCs w:val="20"/>
        </w:rPr>
        <w:t xml:space="preserve"> можн</w:t>
      </w:r>
      <w:r w:rsidR="003551B4" w:rsidRPr="00B23F89">
        <w:rPr>
          <w:rFonts w:ascii="Arial" w:hAnsi="Arial" w:cs="Arial"/>
          <w:sz w:val="20"/>
          <w:szCs w:val="20"/>
        </w:rPr>
        <w:t>о увеличить до обычного режима бур</w:t>
      </w:r>
      <w:r w:rsidRPr="00B23F89">
        <w:rPr>
          <w:rFonts w:ascii="Arial" w:hAnsi="Arial" w:cs="Arial"/>
          <w:sz w:val="20"/>
          <w:szCs w:val="20"/>
        </w:rPr>
        <w:t xml:space="preserve">ения. Для бетона без арматурного стержня скорость </w:t>
      </w:r>
      <w:r w:rsidR="003551B4" w:rsidRPr="00B23F89">
        <w:rPr>
          <w:rFonts w:ascii="Arial" w:hAnsi="Arial" w:cs="Arial"/>
          <w:sz w:val="20"/>
          <w:szCs w:val="20"/>
        </w:rPr>
        <w:t>бур</w:t>
      </w:r>
      <w:r w:rsidRPr="00B23F89">
        <w:rPr>
          <w:rFonts w:ascii="Arial" w:hAnsi="Arial" w:cs="Arial"/>
          <w:sz w:val="20"/>
          <w:szCs w:val="20"/>
        </w:rPr>
        <w:t xml:space="preserve">ения составляет около 3-5 см/мин, но зависит от размера и материала </w:t>
      </w:r>
      <w:r w:rsidR="003551B4" w:rsidRPr="00B23F89">
        <w:rPr>
          <w:rFonts w:ascii="Arial" w:hAnsi="Arial" w:cs="Arial"/>
          <w:sz w:val="20"/>
          <w:szCs w:val="20"/>
        </w:rPr>
        <w:t>бур</w:t>
      </w:r>
      <w:r w:rsidRPr="00B23F89">
        <w:rPr>
          <w:rFonts w:ascii="Arial" w:hAnsi="Arial" w:cs="Arial"/>
          <w:sz w:val="20"/>
          <w:szCs w:val="20"/>
        </w:rPr>
        <w:t xml:space="preserve">а. В процессе бурения, когда скорость двигателя явно снижается, это указывает на перегрузку. Давление </w:t>
      </w:r>
      <w:r w:rsidR="00B23F89">
        <w:rPr>
          <w:rFonts w:ascii="Arial" w:hAnsi="Arial" w:cs="Arial"/>
          <w:sz w:val="20"/>
          <w:szCs w:val="20"/>
        </w:rPr>
        <w:t>на инструмент</w:t>
      </w:r>
      <w:r w:rsidRPr="00B23F89">
        <w:rPr>
          <w:rFonts w:ascii="Arial" w:hAnsi="Arial" w:cs="Arial"/>
          <w:sz w:val="20"/>
          <w:szCs w:val="20"/>
        </w:rPr>
        <w:t xml:space="preserve"> следует немедленно уменьшить, чтобы скорость достигла идеального состояния сверления.</w:t>
      </w:r>
    </w:p>
    <w:p w:rsidR="00A93756" w:rsidRPr="00CF26D4" w:rsidRDefault="00A93756" w:rsidP="00A93756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  <w:highlight w:val="red"/>
        </w:rPr>
      </w:pPr>
    </w:p>
    <w:p w:rsidR="00A93756" w:rsidRPr="00787649" w:rsidRDefault="00A93756" w:rsidP="00A93756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787649">
        <w:rPr>
          <w:rFonts w:ascii="Arial" w:hAnsi="Arial" w:cs="Arial"/>
          <w:sz w:val="20"/>
          <w:szCs w:val="20"/>
        </w:rPr>
        <w:t xml:space="preserve">Когда </w:t>
      </w:r>
      <w:r w:rsidR="00B23F89" w:rsidRPr="00787649">
        <w:rPr>
          <w:rFonts w:ascii="Arial" w:hAnsi="Arial" w:cs="Arial"/>
          <w:sz w:val="20"/>
          <w:szCs w:val="20"/>
        </w:rPr>
        <w:t xml:space="preserve">коронка </w:t>
      </w:r>
      <w:r w:rsidRPr="00787649">
        <w:rPr>
          <w:rFonts w:ascii="Arial" w:hAnsi="Arial" w:cs="Arial"/>
          <w:sz w:val="20"/>
          <w:szCs w:val="20"/>
        </w:rPr>
        <w:t>сверлит железобетонный материал</w:t>
      </w:r>
      <w:r w:rsidR="00B23F89" w:rsidRPr="00787649">
        <w:rPr>
          <w:rFonts w:ascii="Arial" w:hAnsi="Arial" w:cs="Arial"/>
          <w:sz w:val="20"/>
          <w:szCs w:val="20"/>
        </w:rPr>
        <w:t xml:space="preserve"> и</w:t>
      </w:r>
      <w:r w:rsidRPr="00787649">
        <w:rPr>
          <w:rFonts w:ascii="Arial" w:hAnsi="Arial" w:cs="Arial"/>
          <w:sz w:val="20"/>
          <w:szCs w:val="20"/>
        </w:rPr>
        <w:t xml:space="preserve"> встретится со стальным стержнем, ток резко увеличится, двигатель будет вибрировать, и сверлильный станок</w:t>
      </w:r>
      <w:r w:rsidR="00787649" w:rsidRPr="00787649">
        <w:rPr>
          <w:rFonts w:ascii="Arial" w:hAnsi="Arial" w:cs="Arial"/>
          <w:sz w:val="20"/>
          <w:szCs w:val="20"/>
        </w:rPr>
        <w:t xml:space="preserve"> может</w:t>
      </w:r>
      <w:r w:rsidRPr="00787649">
        <w:rPr>
          <w:rFonts w:ascii="Arial" w:hAnsi="Arial" w:cs="Arial"/>
          <w:sz w:val="20"/>
          <w:szCs w:val="20"/>
        </w:rPr>
        <w:t xml:space="preserve"> легко перегрузится. В это время </w:t>
      </w:r>
      <w:r w:rsidR="00787649" w:rsidRPr="00787649">
        <w:rPr>
          <w:rFonts w:ascii="Arial" w:hAnsi="Arial" w:cs="Arial"/>
          <w:sz w:val="20"/>
          <w:szCs w:val="20"/>
        </w:rPr>
        <w:t>В</w:t>
      </w:r>
      <w:r w:rsidRPr="00787649">
        <w:rPr>
          <w:rFonts w:ascii="Arial" w:hAnsi="Arial" w:cs="Arial"/>
          <w:sz w:val="20"/>
          <w:szCs w:val="20"/>
        </w:rPr>
        <w:t>ы должны уменьшить давление, но не слишком, слишком маленьк</w:t>
      </w:r>
      <w:r w:rsidR="00787649" w:rsidRPr="00787649">
        <w:rPr>
          <w:rFonts w:ascii="Arial" w:hAnsi="Arial" w:cs="Arial"/>
          <w:sz w:val="20"/>
          <w:szCs w:val="20"/>
        </w:rPr>
        <w:t>ая</w:t>
      </w:r>
      <w:r w:rsidRPr="00787649">
        <w:rPr>
          <w:rFonts w:ascii="Arial" w:hAnsi="Arial" w:cs="Arial"/>
          <w:sz w:val="20"/>
          <w:szCs w:val="20"/>
        </w:rPr>
        <w:t xml:space="preserve"> </w:t>
      </w:r>
      <w:r w:rsidR="00787649" w:rsidRPr="00787649">
        <w:rPr>
          <w:rFonts w:ascii="Arial" w:hAnsi="Arial" w:cs="Arial"/>
          <w:sz w:val="20"/>
          <w:szCs w:val="20"/>
        </w:rPr>
        <w:t>мощность</w:t>
      </w:r>
      <w:r w:rsidRPr="00787649">
        <w:rPr>
          <w:rFonts w:ascii="Arial" w:hAnsi="Arial" w:cs="Arial"/>
          <w:sz w:val="20"/>
          <w:szCs w:val="20"/>
        </w:rPr>
        <w:t xml:space="preserve"> не только</w:t>
      </w:r>
      <w:r w:rsidR="003551B4" w:rsidRPr="00787649">
        <w:rPr>
          <w:rFonts w:ascii="Arial" w:hAnsi="Arial" w:cs="Arial"/>
          <w:sz w:val="20"/>
          <w:szCs w:val="20"/>
        </w:rPr>
        <w:t xml:space="preserve"> приводит к</w:t>
      </w:r>
      <w:r w:rsidRPr="00787649">
        <w:rPr>
          <w:rFonts w:ascii="Arial" w:hAnsi="Arial" w:cs="Arial"/>
          <w:sz w:val="20"/>
          <w:szCs w:val="20"/>
        </w:rPr>
        <w:t xml:space="preserve"> медленно</w:t>
      </w:r>
      <w:r w:rsidR="003551B4" w:rsidRPr="00787649">
        <w:rPr>
          <w:rFonts w:ascii="Arial" w:hAnsi="Arial" w:cs="Arial"/>
          <w:sz w:val="20"/>
          <w:szCs w:val="20"/>
        </w:rPr>
        <w:t>му бурению,</w:t>
      </w:r>
      <w:r w:rsidRPr="00787649">
        <w:rPr>
          <w:rFonts w:ascii="Arial" w:hAnsi="Arial" w:cs="Arial"/>
          <w:sz w:val="20"/>
          <w:szCs w:val="20"/>
        </w:rPr>
        <w:t xml:space="preserve"> </w:t>
      </w:r>
      <w:r w:rsidR="003551B4" w:rsidRPr="00787649">
        <w:rPr>
          <w:rFonts w:ascii="Arial" w:hAnsi="Arial" w:cs="Arial"/>
          <w:sz w:val="20"/>
          <w:szCs w:val="20"/>
        </w:rPr>
        <w:t>он</w:t>
      </w:r>
      <w:r w:rsidRPr="00787649">
        <w:rPr>
          <w:rFonts w:ascii="Arial" w:hAnsi="Arial" w:cs="Arial"/>
          <w:sz w:val="20"/>
          <w:szCs w:val="20"/>
        </w:rPr>
        <w:t xml:space="preserve"> также увеличивает износ сверла.</w:t>
      </w:r>
    </w:p>
    <w:p w:rsidR="00A93756" w:rsidRPr="00CF26D4" w:rsidRDefault="00A93756" w:rsidP="00A93756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787649">
        <w:rPr>
          <w:rFonts w:ascii="Arial" w:hAnsi="Arial" w:cs="Arial"/>
          <w:sz w:val="20"/>
          <w:szCs w:val="20"/>
        </w:rPr>
        <w:t xml:space="preserve">Когда бетонный материал </w:t>
      </w:r>
      <w:r w:rsidR="003551B4" w:rsidRPr="00787649">
        <w:rPr>
          <w:rFonts w:ascii="Arial" w:hAnsi="Arial" w:cs="Arial"/>
          <w:sz w:val="20"/>
          <w:szCs w:val="20"/>
        </w:rPr>
        <w:t>мелкозернист</w:t>
      </w:r>
      <w:r w:rsidRPr="00787649">
        <w:rPr>
          <w:rFonts w:ascii="Arial" w:hAnsi="Arial" w:cs="Arial"/>
          <w:sz w:val="20"/>
          <w:szCs w:val="20"/>
        </w:rPr>
        <w:t xml:space="preserve">, </w:t>
      </w:r>
      <w:r w:rsidR="003551B4" w:rsidRPr="00787649">
        <w:rPr>
          <w:rFonts w:ascii="Arial" w:hAnsi="Arial" w:cs="Arial"/>
          <w:sz w:val="20"/>
          <w:szCs w:val="20"/>
        </w:rPr>
        <w:t>происходит</w:t>
      </w:r>
      <w:r w:rsidRPr="00787649">
        <w:rPr>
          <w:rFonts w:ascii="Arial" w:hAnsi="Arial" w:cs="Arial"/>
          <w:sz w:val="20"/>
          <w:szCs w:val="20"/>
        </w:rPr>
        <w:t xml:space="preserve"> прилипание</w:t>
      </w:r>
      <w:r w:rsidR="003551B4" w:rsidRPr="00787649">
        <w:rPr>
          <w:rFonts w:ascii="Arial" w:hAnsi="Arial" w:cs="Arial"/>
          <w:sz w:val="20"/>
          <w:szCs w:val="20"/>
        </w:rPr>
        <w:t xml:space="preserve"> частиц к буру</w:t>
      </w:r>
      <w:r w:rsidRPr="00787649">
        <w:rPr>
          <w:rFonts w:ascii="Arial" w:hAnsi="Arial" w:cs="Arial"/>
          <w:sz w:val="20"/>
          <w:szCs w:val="20"/>
        </w:rPr>
        <w:t>,</w:t>
      </w:r>
      <w:r w:rsidR="003551B4" w:rsidRPr="00787649">
        <w:rPr>
          <w:rFonts w:ascii="Arial" w:hAnsi="Arial" w:cs="Arial"/>
          <w:sz w:val="20"/>
          <w:szCs w:val="20"/>
        </w:rPr>
        <w:t xml:space="preserve"> в следствии</w:t>
      </w:r>
      <w:r w:rsidRPr="00787649">
        <w:rPr>
          <w:rFonts w:ascii="Arial" w:hAnsi="Arial" w:cs="Arial"/>
          <w:sz w:val="20"/>
          <w:szCs w:val="20"/>
        </w:rPr>
        <w:t xml:space="preserve"> ток перегрузки</w:t>
      </w:r>
      <w:r w:rsidR="003551B4" w:rsidRPr="00787649">
        <w:rPr>
          <w:rFonts w:ascii="Arial" w:hAnsi="Arial" w:cs="Arial"/>
          <w:sz w:val="20"/>
          <w:szCs w:val="20"/>
        </w:rPr>
        <w:t xml:space="preserve"> стает</w:t>
      </w:r>
      <w:r w:rsidRPr="00787649">
        <w:rPr>
          <w:rFonts w:ascii="Arial" w:hAnsi="Arial" w:cs="Arial"/>
          <w:sz w:val="20"/>
          <w:szCs w:val="20"/>
        </w:rPr>
        <w:t xml:space="preserve"> слишком </w:t>
      </w:r>
      <w:r w:rsidR="003551B4" w:rsidRPr="00787649">
        <w:rPr>
          <w:rFonts w:ascii="Arial" w:hAnsi="Arial" w:cs="Arial"/>
          <w:sz w:val="20"/>
          <w:szCs w:val="20"/>
        </w:rPr>
        <w:t>большим</w:t>
      </w:r>
      <w:r w:rsidRPr="00787649">
        <w:rPr>
          <w:rFonts w:ascii="Arial" w:hAnsi="Arial" w:cs="Arial"/>
          <w:sz w:val="20"/>
          <w:szCs w:val="20"/>
        </w:rPr>
        <w:t xml:space="preserve">. Термозащита может быть автоматически отключена. В это время необходимо немедленно остановить станок, </w:t>
      </w:r>
      <w:r w:rsidR="00787649" w:rsidRPr="00787649">
        <w:rPr>
          <w:rFonts w:ascii="Arial" w:hAnsi="Arial" w:cs="Arial"/>
          <w:sz w:val="20"/>
          <w:szCs w:val="20"/>
        </w:rPr>
        <w:t>снять</w:t>
      </w:r>
      <w:r w:rsidRPr="00787649">
        <w:rPr>
          <w:rFonts w:ascii="Arial" w:hAnsi="Arial" w:cs="Arial"/>
          <w:sz w:val="20"/>
          <w:szCs w:val="20"/>
        </w:rPr>
        <w:t xml:space="preserve"> </w:t>
      </w:r>
      <w:r w:rsidR="00787649" w:rsidRPr="00787649">
        <w:rPr>
          <w:rFonts w:ascii="Arial" w:hAnsi="Arial" w:cs="Arial"/>
          <w:sz w:val="20"/>
          <w:szCs w:val="20"/>
        </w:rPr>
        <w:t>коронку</w:t>
      </w:r>
      <w:r w:rsidRPr="00787649">
        <w:rPr>
          <w:rFonts w:ascii="Arial" w:hAnsi="Arial" w:cs="Arial"/>
          <w:sz w:val="20"/>
          <w:szCs w:val="20"/>
        </w:rPr>
        <w:t xml:space="preserve">, очистить </w:t>
      </w:r>
      <w:r w:rsidR="00CF26D4" w:rsidRPr="00787649">
        <w:rPr>
          <w:rFonts w:ascii="Arial" w:hAnsi="Arial" w:cs="Arial"/>
          <w:sz w:val="20"/>
          <w:szCs w:val="20"/>
        </w:rPr>
        <w:t>отверстие</w:t>
      </w:r>
      <w:r w:rsidRPr="00787649">
        <w:rPr>
          <w:rFonts w:ascii="Arial" w:hAnsi="Arial" w:cs="Arial"/>
          <w:sz w:val="20"/>
          <w:szCs w:val="20"/>
        </w:rPr>
        <w:t xml:space="preserve"> и</w:t>
      </w:r>
      <w:r w:rsidR="00CF26D4" w:rsidRPr="00787649">
        <w:rPr>
          <w:rFonts w:ascii="Arial" w:hAnsi="Arial" w:cs="Arial"/>
          <w:sz w:val="20"/>
          <w:szCs w:val="20"/>
        </w:rPr>
        <w:t xml:space="preserve"> </w:t>
      </w:r>
      <w:r w:rsidR="00787649" w:rsidRPr="00787649">
        <w:rPr>
          <w:rFonts w:ascii="Arial" w:hAnsi="Arial" w:cs="Arial"/>
          <w:sz w:val="20"/>
          <w:szCs w:val="20"/>
        </w:rPr>
        <w:t>коронку</w:t>
      </w:r>
      <w:r w:rsidR="00CF26D4" w:rsidRPr="00787649">
        <w:rPr>
          <w:rFonts w:ascii="Arial" w:hAnsi="Arial" w:cs="Arial"/>
          <w:sz w:val="20"/>
          <w:szCs w:val="20"/>
        </w:rPr>
        <w:t>, после чего</w:t>
      </w:r>
      <w:r w:rsidRPr="00787649">
        <w:rPr>
          <w:rFonts w:ascii="Arial" w:hAnsi="Arial" w:cs="Arial"/>
          <w:sz w:val="20"/>
          <w:szCs w:val="20"/>
        </w:rPr>
        <w:t xml:space="preserve"> </w:t>
      </w:r>
      <w:r w:rsidRPr="00787649">
        <w:rPr>
          <w:rFonts w:ascii="Arial" w:hAnsi="Arial" w:cs="Arial"/>
          <w:sz w:val="20"/>
          <w:szCs w:val="20"/>
        </w:rPr>
        <w:lastRenderedPageBreak/>
        <w:t xml:space="preserve">снова </w:t>
      </w:r>
      <w:r w:rsidR="00CF26D4" w:rsidRPr="00787649">
        <w:rPr>
          <w:rFonts w:ascii="Arial" w:hAnsi="Arial" w:cs="Arial"/>
          <w:sz w:val="20"/>
          <w:szCs w:val="20"/>
        </w:rPr>
        <w:t>бур</w:t>
      </w:r>
      <w:r w:rsidRPr="00787649">
        <w:rPr>
          <w:rFonts w:ascii="Arial" w:hAnsi="Arial" w:cs="Arial"/>
          <w:sz w:val="20"/>
          <w:szCs w:val="20"/>
        </w:rPr>
        <w:t>ить. При бурении в деревянном блоке, толстом слое фильтрата, нефтяном слое и других включениях</w:t>
      </w:r>
      <w:r w:rsidR="00CF26D4" w:rsidRPr="00787649">
        <w:rPr>
          <w:rFonts w:ascii="Arial" w:hAnsi="Arial" w:cs="Arial"/>
          <w:sz w:val="20"/>
          <w:szCs w:val="20"/>
        </w:rPr>
        <w:t>,</w:t>
      </w:r>
      <w:r w:rsidRPr="00787649">
        <w:rPr>
          <w:rFonts w:ascii="Arial" w:hAnsi="Arial" w:cs="Arial"/>
          <w:sz w:val="20"/>
          <w:szCs w:val="20"/>
        </w:rPr>
        <w:t xml:space="preserve"> ток также будет увеличиваться, в это время следует прикладывать меньшее давление </w:t>
      </w:r>
      <w:r w:rsidR="00CF26D4" w:rsidRPr="00787649">
        <w:rPr>
          <w:rFonts w:ascii="Arial" w:hAnsi="Arial" w:cs="Arial"/>
          <w:sz w:val="20"/>
          <w:szCs w:val="20"/>
        </w:rPr>
        <w:t>для</w:t>
      </w:r>
      <w:r w:rsidRPr="00787649">
        <w:rPr>
          <w:rFonts w:ascii="Arial" w:hAnsi="Arial" w:cs="Arial"/>
          <w:sz w:val="20"/>
          <w:szCs w:val="20"/>
        </w:rPr>
        <w:t xml:space="preserve"> равномерно</w:t>
      </w:r>
      <w:r w:rsidR="00CF26D4" w:rsidRPr="00787649">
        <w:rPr>
          <w:rFonts w:ascii="Arial" w:hAnsi="Arial" w:cs="Arial"/>
          <w:sz w:val="20"/>
          <w:szCs w:val="20"/>
        </w:rPr>
        <w:t>го</w:t>
      </w:r>
      <w:r w:rsidRPr="00787649">
        <w:rPr>
          <w:rFonts w:ascii="Arial" w:hAnsi="Arial" w:cs="Arial"/>
          <w:sz w:val="20"/>
          <w:szCs w:val="20"/>
        </w:rPr>
        <w:t xml:space="preserve"> и медленно</w:t>
      </w:r>
      <w:r w:rsidR="00CF26D4" w:rsidRPr="00787649">
        <w:rPr>
          <w:rFonts w:ascii="Arial" w:hAnsi="Arial" w:cs="Arial"/>
          <w:sz w:val="20"/>
          <w:szCs w:val="20"/>
        </w:rPr>
        <w:t>го</w:t>
      </w:r>
      <w:r w:rsidRPr="00787649">
        <w:rPr>
          <w:rFonts w:ascii="Arial" w:hAnsi="Arial" w:cs="Arial"/>
          <w:sz w:val="20"/>
          <w:szCs w:val="20"/>
        </w:rPr>
        <w:t xml:space="preserve"> бурени</w:t>
      </w:r>
      <w:r w:rsidR="00CF26D4" w:rsidRPr="00787649">
        <w:rPr>
          <w:rFonts w:ascii="Arial" w:hAnsi="Arial" w:cs="Arial"/>
          <w:sz w:val="20"/>
          <w:szCs w:val="20"/>
        </w:rPr>
        <w:t>я</w:t>
      </w:r>
      <w:r w:rsidRPr="00787649">
        <w:rPr>
          <w:rFonts w:ascii="Arial" w:hAnsi="Arial" w:cs="Arial"/>
          <w:sz w:val="20"/>
          <w:szCs w:val="20"/>
        </w:rPr>
        <w:t>.</w:t>
      </w:r>
    </w:p>
    <w:p w:rsidR="004306EA" w:rsidRPr="001D7FCF" w:rsidRDefault="00CF26D4" w:rsidP="00E73FEC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bookmarkStart w:id="1" w:name="_Hlk142399561"/>
      <w:r w:rsidRPr="001D7FCF">
        <w:rPr>
          <w:rFonts w:ascii="Arial" w:hAnsi="Arial" w:cs="Arial"/>
          <w:b/>
          <w:sz w:val="20"/>
          <w:szCs w:val="20"/>
        </w:rPr>
        <w:t>Внимание!</w:t>
      </w:r>
    </w:p>
    <w:p w:rsidR="006D0939" w:rsidRPr="001D7FCF" w:rsidRDefault="001D7FCF" w:rsidP="006D0939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D7FCF">
        <w:rPr>
          <w:rFonts w:ascii="Arial" w:hAnsi="Arial" w:cs="Arial"/>
          <w:sz w:val="20"/>
          <w:szCs w:val="20"/>
        </w:rPr>
        <w:t>В</w:t>
      </w:r>
      <w:r w:rsidR="006D0939" w:rsidRPr="001D7FCF">
        <w:rPr>
          <w:rFonts w:ascii="Arial" w:hAnsi="Arial" w:cs="Arial"/>
          <w:sz w:val="20"/>
          <w:szCs w:val="20"/>
        </w:rPr>
        <w:t xml:space="preserve">о время сверления двигатель должен работать на постоянных оборотах. При легкой вибрации, по медленному продвижению и по поступлению воды со стальной стружкой можно распознать, что </w:t>
      </w:r>
    </w:p>
    <w:p w:rsidR="006D0939" w:rsidRPr="001D7FCF" w:rsidRDefault="006D0939" w:rsidP="006D0939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D7FCF">
        <w:rPr>
          <w:rFonts w:ascii="Arial" w:hAnsi="Arial" w:cs="Arial"/>
          <w:sz w:val="20"/>
          <w:szCs w:val="20"/>
        </w:rPr>
        <w:t xml:space="preserve">коронка вошла в арматуру. Просверливайте арматуру осторожно. </w:t>
      </w:r>
    </w:p>
    <w:p w:rsidR="006D0939" w:rsidRPr="001D7FCF" w:rsidRDefault="006D0939" w:rsidP="006D0939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D7FCF">
        <w:rPr>
          <w:rFonts w:ascii="Arial" w:hAnsi="Arial" w:cs="Arial"/>
          <w:sz w:val="20"/>
          <w:szCs w:val="20"/>
        </w:rPr>
        <w:t>Будьте внимательны, рассверленные железные части могут застрять между трубой коронки и буровым керном, что может привести к блокировке коронки и облому сегментов.</w:t>
      </w:r>
    </w:p>
    <w:bookmarkEnd w:id="1"/>
    <w:p w:rsidR="001D7FCF" w:rsidRPr="001D7FCF" w:rsidRDefault="001D7FCF" w:rsidP="001D7FCF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 w:rsidRPr="001D7FCF">
        <w:rPr>
          <w:rFonts w:ascii="Arial" w:hAnsi="Arial" w:cs="Arial"/>
          <w:b/>
          <w:sz w:val="20"/>
          <w:szCs w:val="20"/>
        </w:rPr>
        <w:t xml:space="preserve">Внимание! </w:t>
      </w:r>
    </w:p>
    <w:p w:rsidR="00CF26D4" w:rsidRPr="001D7FCF" w:rsidRDefault="00CF26D4" w:rsidP="00CF26D4">
      <w:pPr>
        <w:ind w:left="1134"/>
        <w:rPr>
          <w:rFonts w:ascii="Arial" w:hAnsi="Arial" w:cs="Arial"/>
          <w:color w:val="000000" w:themeColor="text1"/>
          <w:sz w:val="20"/>
          <w:szCs w:val="20"/>
        </w:rPr>
      </w:pPr>
      <w:r w:rsidRPr="001D7FCF">
        <w:rPr>
          <w:rFonts w:ascii="Arial" w:hAnsi="Arial" w:cs="Arial"/>
          <w:color w:val="000000" w:themeColor="text1"/>
          <w:sz w:val="20"/>
          <w:szCs w:val="20"/>
        </w:rPr>
        <w:t xml:space="preserve">1. </w:t>
      </w:r>
      <w:r w:rsidR="001D7FCF" w:rsidRPr="001D7FCF">
        <w:rPr>
          <w:rFonts w:ascii="Arial" w:hAnsi="Arial" w:cs="Arial"/>
          <w:color w:val="000000" w:themeColor="text1"/>
          <w:sz w:val="20"/>
          <w:szCs w:val="20"/>
        </w:rPr>
        <w:t>Работайте с подачей воды, это ускорит процесс бурения и сохранит ресурс коронки и инструмента.</w:t>
      </w:r>
    </w:p>
    <w:p w:rsidR="004306EA" w:rsidRPr="00C1706B" w:rsidRDefault="00CF26D4" w:rsidP="00CF26D4">
      <w:pPr>
        <w:ind w:left="1134"/>
        <w:rPr>
          <w:rFonts w:ascii="Arial" w:hAnsi="Arial" w:cs="Arial"/>
          <w:sz w:val="20"/>
          <w:szCs w:val="20"/>
        </w:rPr>
      </w:pPr>
      <w:r w:rsidRPr="001D7FCF">
        <w:rPr>
          <w:rFonts w:ascii="Arial" w:hAnsi="Arial" w:cs="Arial"/>
          <w:sz w:val="20"/>
          <w:szCs w:val="20"/>
        </w:rPr>
        <w:t xml:space="preserve">2. Не допускайте попадания воды в корпус двигателя. Это повредит изоляцию и </w:t>
      </w:r>
      <w:r w:rsidR="00C572F7" w:rsidRPr="001D7FCF">
        <w:rPr>
          <w:rFonts w:ascii="Arial" w:hAnsi="Arial" w:cs="Arial"/>
          <w:sz w:val="20"/>
          <w:szCs w:val="20"/>
        </w:rPr>
        <w:t>приведёт</w:t>
      </w:r>
      <w:r w:rsidRPr="001D7FCF">
        <w:rPr>
          <w:rFonts w:ascii="Arial" w:hAnsi="Arial" w:cs="Arial"/>
          <w:sz w:val="20"/>
          <w:szCs w:val="20"/>
        </w:rPr>
        <w:t xml:space="preserve"> к утечк</w:t>
      </w:r>
      <w:r w:rsidR="00C572F7">
        <w:rPr>
          <w:rFonts w:ascii="Arial" w:hAnsi="Arial" w:cs="Arial"/>
          <w:sz w:val="20"/>
          <w:szCs w:val="20"/>
        </w:rPr>
        <w:t>е</w:t>
      </w:r>
      <w:r w:rsidRPr="001D7FCF">
        <w:rPr>
          <w:rFonts w:ascii="Arial" w:hAnsi="Arial" w:cs="Arial"/>
          <w:sz w:val="20"/>
          <w:szCs w:val="20"/>
        </w:rPr>
        <w:t xml:space="preserve"> электричества.</w:t>
      </w:r>
    </w:p>
    <w:p w:rsidR="009A103C" w:rsidRDefault="00231E15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97DA2C" wp14:editId="4799CA7C">
                <wp:simplePos x="0" y="0"/>
                <wp:positionH relativeFrom="column">
                  <wp:posOffset>4402455</wp:posOffset>
                </wp:positionH>
                <wp:positionV relativeFrom="paragraph">
                  <wp:posOffset>196215</wp:posOffset>
                </wp:positionV>
                <wp:extent cx="7400925" cy="0"/>
                <wp:effectExtent l="0" t="19050" r="28575" b="1905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09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D26BD" id="Прямая соединительная линия 123" o:spid="_x0000_s1026" style="position:absolute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6.65pt,15.45pt" to="929.4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" strokecolor="#a6a6a6" strokeweight="2.25pt"/>
            </w:pict>
          </mc:Fallback>
        </mc:AlternateContent>
      </w: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>
        <w:rPr>
          <w:rFonts w:ascii="Arial" w:hAnsi="Arial" w:cs="Arial"/>
          <w:b/>
          <w:sz w:val="24"/>
          <w:szCs w:val="24"/>
          <w:lang w:bidi="ar-SA"/>
        </w:rPr>
        <w:t xml:space="preserve"> 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Перед началом любых работ по обслуживанию инструмента вытащить вилку из розетки.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Предохраняйте инструмент от ударов и повышенной вибрации, а также попадания на корпусные детали масла и смазок.  Периодически проверяйте крепеж. Если болты ослабли - затяните их немедленно, во избежание серьезного повреждения инструмента и получения травмы. Периодически проверяйте шнур электропитания. Если кабель поврежден - отремонтируйте в ближайшем авторизованном сервисном центре. 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 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 xml:space="preserve">Обслуживание электроинструмента должно быть выполнено только квалифицированным персоналом </w:t>
      </w:r>
      <w:r>
        <w:rPr>
          <w:rFonts w:ascii="Arial" w:hAnsi="Arial" w:cs="Arial"/>
          <w:sz w:val="20"/>
          <w:szCs w:val="20"/>
        </w:rPr>
        <w:lastRenderedPageBreak/>
        <w:t xml:space="preserve">уполномоченных сервисных центров. Обслуживание, выполненное неквалифицированным персоналом может стать причиной поломки инструмента и травм. </w:t>
      </w:r>
    </w:p>
    <w:p w:rsidR="007C4E01" w:rsidRDefault="007C4E01" w:rsidP="00F94434">
      <w:pPr>
        <w:ind w:right="686"/>
        <w:jc w:val="both"/>
        <w:rPr>
          <w:rFonts w:ascii="Arial" w:hAnsi="Arial" w:cs="Arial"/>
          <w:b/>
          <w:sz w:val="20"/>
          <w:szCs w:val="20"/>
        </w:rPr>
      </w:pPr>
    </w:p>
    <w:p w:rsidR="009A103C" w:rsidRDefault="00231E15">
      <w:pPr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Возможные неисправности и действия по их устранению</w:t>
      </w:r>
    </w:p>
    <w:tbl>
      <w:tblPr>
        <w:tblpPr w:leftFromText="180" w:rightFromText="180" w:vertAnchor="text" w:horzAnchor="margin" w:tblpXSpec="center" w:tblpY="155"/>
        <w:tblW w:w="9672" w:type="dxa"/>
        <w:tblLook w:val="04A0" w:firstRow="1" w:lastRow="0" w:firstColumn="1" w:lastColumn="0" w:noHBand="0" w:noVBand="1"/>
      </w:tblPr>
      <w:tblGrid>
        <w:gridCol w:w="2024"/>
        <w:gridCol w:w="3613"/>
        <w:gridCol w:w="4035"/>
      </w:tblGrid>
      <w:tr w:rsidR="009A103C" w:rsidTr="00C07E97">
        <w:trPr>
          <w:trHeight w:val="306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9A103C" w:rsidRDefault="00231E1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9A103C" w:rsidRDefault="00231E1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9A103C" w:rsidRDefault="00231E1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9A103C">
        <w:trPr>
          <w:trHeight w:val="99"/>
        </w:trPr>
        <w:tc>
          <w:tcPr>
            <w:tcW w:w="2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не включается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9A103C">
        <w:trPr>
          <w:trHeight w:val="186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03C" w:rsidRDefault="009A103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40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9A103C">
        <w:trPr>
          <w:trHeight w:val="133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03C" w:rsidRDefault="009A103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40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03C" w:rsidRDefault="009A103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A103C">
        <w:trPr>
          <w:trHeight w:val="79"/>
        </w:trPr>
        <w:tc>
          <w:tcPr>
            <w:tcW w:w="2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Повышенное искрение щеток на коллекторе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40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9A103C">
        <w:trPr>
          <w:trHeight w:val="166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03C" w:rsidRDefault="009A103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40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03C" w:rsidRDefault="009A103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A103C">
        <w:trPr>
          <w:trHeight w:val="113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03C" w:rsidRDefault="009A103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40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03C" w:rsidRDefault="009A103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A103C">
        <w:trPr>
          <w:trHeight w:val="200"/>
        </w:trPr>
        <w:tc>
          <w:tcPr>
            <w:tcW w:w="2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9A103C">
        <w:trPr>
          <w:trHeight w:val="264"/>
        </w:trPr>
        <w:tc>
          <w:tcPr>
            <w:tcW w:w="2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40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9A103C">
        <w:trPr>
          <w:trHeight w:val="264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03C" w:rsidRDefault="009A103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40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03C" w:rsidRDefault="009A103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A103C">
        <w:trPr>
          <w:trHeight w:val="397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03C" w:rsidRDefault="009A103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40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03C" w:rsidRDefault="009A103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9A103C">
        <w:trPr>
          <w:trHeight w:val="397"/>
        </w:trPr>
        <w:tc>
          <w:tcPr>
            <w:tcW w:w="20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9A103C">
        <w:trPr>
          <w:trHeight w:val="264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03C" w:rsidRDefault="009A103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9A103C">
        <w:trPr>
          <w:trHeight w:val="397"/>
        </w:trPr>
        <w:tc>
          <w:tcPr>
            <w:tcW w:w="20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03C" w:rsidRDefault="009A103C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103C" w:rsidRDefault="00231E15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9A103C" w:rsidRDefault="009A103C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911BAE" w:rsidRDefault="00911BAE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7C4E01" w:rsidRDefault="007C4E01" w:rsidP="007C4E01">
      <w:pPr>
        <w:tabs>
          <w:tab w:val="left" w:pos="10585"/>
        </w:tabs>
        <w:spacing w:before="100" w:after="100"/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F94434" w:rsidRDefault="00F94434" w:rsidP="007C4E01">
      <w:pPr>
        <w:tabs>
          <w:tab w:val="left" w:pos="10585"/>
        </w:tabs>
        <w:spacing w:before="100" w:after="100"/>
        <w:ind w:right="686" w:firstLineChars="400" w:firstLine="964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F94434" w:rsidRDefault="00F94434" w:rsidP="007C4E01">
      <w:pPr>
        <w:tabs>
          <w:tab w:val="left" w:pos="10585"/>
        </w:tabs>
        <w:spacing w:before="100" w:after="100"/>
        <w:ind w:right="686" w:firstLineChars="400" w:firstLine="964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7C4E01" w:rsidRPr="007C4E01" w:rsidRDefault="00F94434" w:rsidP="00F94434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val="en-US" w:eastAsia="zh-CN" w:bidi="ar-SA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135890</wp:posOffset>
                </wp:positionV>
                <wp:extent cx="5943600" cy="0"/>
                <wp:effectExtent l="0" t="19050" r="19050" b="19050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3E91AB" id="Прямая соединительная линия 124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2pt,10.7pt" to="712.2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" strokecolor="#a6a6a6" strokeweight="2.25pt"/>
            </w:pict>
          </mc:Fallback>
        </mc:AlternateContent>
      </w:r>
      <w:r w:rsidR="007C4E01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7C4E01">
        <w:rPr>
          <w:rFonts w:ascii="Arial" w:hAnsi="Arial" w:cs="Arial"/>
          <w:b/>
          <w:sz w:val="24"/>
          <w:szCs w:val="24"/>
          <w:lang w:bidi="ar-SA"/>
        </w:rPr>
        <w:t xml:space="preserve"> </w:t>
      </w:r>
    </w:p>
    <w:p w:rsidR="009A103C" w:rsidRDefault="00231E15" w:rsidP="00231E1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</w:p>
    <w:p w:rsidR="009A103C" w:rsidRDefault="00231E15" w:rsidP="00231E1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9A103C" w:rsidRDefault="00231E15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205105</wp:posOffset>
                </wp:positionV>
                <wp:extent cx="5943600" cy="0"/>
                <wp:effectExtent l="0" t="19050" r="19050" b="1905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4D49F" id="Прямая соединительная линия 125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5pt,16.15pt" to="600.7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" strokecolor="#a6a6a6" strokeweight="2.25pt"/>
            </w:pict>
          </mc:Fallback>
        </mc:AlternateContent>
      </w: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РФ.ЗАПРЕЩЕНО применение инструмента не по назначению!</w:t>
      </w:r>
    </w:p>
    <w:p w:rsidR="009A103C" w:rsidRDefault="00FA78A2">
      <w:pPr>
        <w:tabs>
          <w:tab w:val="left" w:pos="10585"/>
        </w:tabs>
        <w:spacing w:before="100" w:after="100"/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372110</wp:posOffset>
                </wp:positionV>
                <wp:extent cx="5867400" cy="0"/>
                <wp:effectExtent l="0" t="19050" r="19050" b="1905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8AC83" id="Прямая соединительная линия 126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2pt,29.3pt" to="604.2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" strokecolor="#a6a6a6" strokeweight="2.25pt"/>
            </w:pict>
          </mc:Fallback>
        </mc:AlternateContent>
      </w:r>
      <w:r w:rsidR="00231E1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231E15">
        <w:rPr>
          <w:rFonts w:ascii="Arial" w:hAnsi="Arial" w:cs="Arial"/>
          <w:b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9A103C" w:rsidRDefault="00231E15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 xml:space="preserve">Не использовать с поврежденной рукояткой или не использовать при появлении дыма непосредственно из корпуса изделия. Не использовать с перебитым или оголенным электрическим кабелем. Не использовать на открытом пространстве во время дождя (в распыляемой воде). Не включать при попадании воды в корпус. Не использовать при сильном искрении. Не использовать при </w:t>
      </w:r>
      <w:r>
        <w:rPr>
          <w:rFonts w:ascii="Arial" w:eastAsiaTheme="minorEastAsia" w:hAnsi="Arial" w:cs="Arial"/>
          <w:sz w:val="20"/>
          <w:szCs w:val="20"/>
          <w:lang w:eastAsia="zh-CN"/>
        </w:rPr>
        <w:t>появлении сильной вибрации.</w:t>
      </w:r>
    </w:p>
    <w:p w:rsidR="009A103C" w:rsidRDefault="00231E15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193675</wp:posOffset>
                </wp:positionV>
                <wp:extent cx="5943600" cy="0"/>
                <wp:effectExtent l="0" t="19050" r="19050" b="1905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FB2899" id="Прямая соединительная линия 12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15.25pt" to="744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" strokecolor="#a6a6a6" strokeweight="2.25pt"/>
            </w:pict>
          </mc:Fallback>
        </mc:AlternateContent>
      </w: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</w:t>
      </w:r>
      <w:r w:rsidR="007D402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</w:t>
      </w: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ПРЕДЕЛЬНЫХ СОСТОЯНИЙ</w:t>
      </w:r>
      <w:r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</w:p>
    <w:p w:rsidR="007C4E01" w:rsidRDefault="00231E15" w:rsidP="007C4E0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Перетёрт или повреждён электрический кабель. Поврежден корпус изделия.</w:t>
      </w:r>
    </w:p>
    <w:p w:rsidR="007C4E01" w:rsidRPr="007C4E01" w:rsidRDefault="007C4E01" w:rsidP="007C4E0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F7FD6B1" wp14:editId="465C287B">
                <wp:simplePos x="0" y="0"/>
                <wp:positionH relativeFrom="column">
                  <wp:posOffset>5579745</wp:posOffset>
                </wp:positionH>
                <wp:positionV relativeFrom="paragraph">
                  <wp:posOffset>2038030</wp:posOffset>
                </wp:positionV>
                <wp:extent cx="5943600" cy="0"/>
                <wp:effectExtent l="0" t="19050" r="19050" b="19050"/>
                <wp:wrapNone/>
                <wp:docPr id="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297D6" id="Прямая соединительная линия 124" o:spid="_x0000_s1026" style="position:absolute;left:0;text-align:lef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35pt,160.45pt" to="907.35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" strokecolor="#a6a6a6" strokeweight="2.25pt"/>
            </w:pict>
          </mc:Fallback>
        </mc:AlternateContent>
      </w:r>
    </w:p>
    <w:p w:rsidR="009A103C" w:rsidRDefault="00FA78A2">
      <w:pPr>
        <w:tabs>
          <w:tab w:val="left" w:pos="10585"/>
        </w:tabs>
        <w:spacing w:before="100" w:after="100"/>
        <w:ind w:left="720" w:right="686"/>
        <w:rPr>
          <w:rFonts w:ascii="Arial" w:eastAsiaTheme="minorEastAsia" w:hAnsi="Arial" w:cs="Arial"/>
          <w:b/>
          <w:sz w:val="24"/>
          <w:szCs w:val="24"/>
          <w:lang w:eastAsia="zh-CN" w:bidi="ar-SA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368300</wp:posOffset>
                </wp:positionV>
                <wp:extent cx="6530340" cy="0"/>
                <wp:effectExtent l="0" t="19050" r="22860" b="19050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3034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39D7B" id="Прямая соединительная линия 12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6pt,29pt" to="604.8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" strokecolor="#a6a6a6" strokeweight="2.25pt"/>
            </w:pict>
          </mc:Fallback>
        </mc:AlternateContent>
      </w:r>
      <w:r w:rsidR="00231E15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231E15">
        <w:rPr>
          <w:rFonts w:ascii="Arial" w:hAnsi="Arial" w:cs="Arial"/>
          <w:b/>
          <w:sz w:val="24"/>
          <w:szCs w:val="24"/>
          <w:lang w:bidi="ar-SA"/>
        </w:rPr>
        <w:t xml:space="preserve"> </w:t>
      </w:r>
    </w:p>
    <w:p w:rsidR="00B13ED5" w:rsidRPr="007C4E01" w:rsidRDefault="00231E15" w:rsidP="007C4E0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 xml:space="preserve">При возникновении инцидента или аварии следует незамедлительно остановить работу с инструментом, </w:t>
      </w:r>
      <w:r>
        <w:rPr>
          <w:rFonts w:ascii="Arial" w:hAnsi="Arial" w:cs="Arial"/>
          <w:sz w:val="20"/>
          <w:szCs w:val="20"/>
        </w:rPr>
        <w:lastRenderedPageBreak/>
        <w:t>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9A103C" w:rsidRDefault="00231E15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199390</wp:posOffset>
                </wp:positionV>
                <wp:extent cx="6332220" cy="0"/>
                <wp:effectExtent l="0" t="19050" r="30480" b="19050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8BAEE8" id="Прямая соединительная линия 1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6.8pt,15.7pt" to="605.4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" strokecolor="#a6a6a6" strokeweight="2.25pt"/>
            </w:pict>
          </mc:Fallback>
        </mc:AlternateContent>
      </w: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>
        <w:rPr>
          <w:rFonts w:ascii="Arial" w:hAnsi="Arial" w:cs="Arial"/>
          <w:b/>
          <w:sz w:val="24"/>
          <w:szCs w:val="24"/>
          <w:lang w:bidi="ar-SA"/>
        </w:rPr>
        <w:t xml:space="preserve"> </w:t>
      </w:r>
    </w:p>
    <w:p w:rsidR="009A103C" w:rsidRDefault="00231E1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9A103C" w:rsidRDefault="00231E1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9A103C" w:rsidRDefault="00231E15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197485</wp:posOffset>
                </wp:positionV>
                <wp:extent cx="5943600" cy="0"/>
                <wp:effectExtent l="0" t="19050" r="19050" b="19050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8510B" id="Прямая соединительная линия 13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35pt,15.55pt" to="634.3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" strokecolor="#a6a6a6" strokeweight="2.25pt"/>
            </w:pict>
          </mc:Fallback>
        </mc:AlternateContent>
      </w: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</w:p>
    <w:p w:rsidR="009A103C" w:rsidRDefault="00231E15" w:rsidP="00231E15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 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ГОСТ15150 (Условие 5).</w:t>
      </w:r>
    </w:p>
    <w:p w:rsidR="009A103C" w:rsidRDefault="00231E15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sz w:val="24"/>
          <w:szCs w:val="24"/>
          <w:lang w:eastAsia="zh-CN" w:bidi="ar-SA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201930</wp:posOffset>
                </wp:positionV>
                <wp:extent cx="6256020" cy="0"/>
                <wp:effectExtent l="0" t="19050" r="30480" b="19050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60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5AA3CC" id="Прямая соединительная линия 13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6pt,15.9pt" to="616.2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" strokecolor="#a6a6a6" strokeweight="2.25pt"/>
            </w:pict>
          </mc:Fallback>
        </mc:AlternateContent>
      </w: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>
        <w:rPr>
          <w:rFonts w:ascii="Arial" w:hAnsi="Arial" w:cs="Arial"/>
          <w:b/>
          <w:sz w:val="24"/>
          <w:szCs w:val="24"/>
          <w:lang w:bidi="ar-SA"/>
        </w:rPr>
        <w:t xml:space="preserve"> </w:t>
      </w:r>
    </w:p>
    <w:p w:rsidR="009A103C" w:rsidRDefault="00231E15">
      <w:pPr>
        <w:spacing w:line="80" w:lineRule="exact"/>
        <w:ind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24765</wp:posOffset>
            </wp:positionV>
            <wp:extent cx="342900" cy="41910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4E01" w:rsidRPr="00F94434" w:rsidRDefault="00231E15" w:rsidP="00F94434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9A103C" w:rsidRDefault="00231E15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199390</wp:posOffset>
                </wp:positionV>
                <wp:extent cx="5943600" cy="0"/>
                <wp:effectExtent l="0" t="19050" r="19050" b="19050"/>
                <wp:wrapNone/>
                <wp:docPr id="132" name="Прямая соединительная линия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BA0C7A" id="Прямая соединительная линия 13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8pt,15.7pt" to="700.8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" strokecolor="#a6a6a6" strokeweight="2.25pt"/>
            </w:pict>
          </mc:Fallback>
        </mc:AlternateContent>
      </w: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</w:p>
    <w:p w:rsidR="009A103C" w:rsidRDefault="00231E15">
      <w:pPr>
        <w:spacing w:line="80" w:lineRule="exact"/>
        <w:ind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</w:p>
    <w:p w:rsidR="009A103C" w:rsidRPr="00911BAE" w:rsidRDefault="00231E15" w:rsidP="00231E1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11BAE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9A103C" w:rsidRPr="00911BAE" w:rsidRDefault="00231E15" w:rsidP="00231E1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11BAE">
        <w:rPr>
          <w:rFonts w:ascii="Arial" w:hAnsi="Arial" w:cs="Arial"/>
          <w:sz w:val="20"/>
          <w:szCs w:val="20"/>
        </w:rPr>
        <w:t xml:space="preserve">Уровень звукового давления (Lp A): 96,4 дБ (A). Уровень звуковой мощности (LWA): 107,4 дБ (A) </w:t>
      </w:r>
    </w:p>
    <w:p w:rsidR="009A103C" w:rsidRPr="00911BAE" w:rsidRDefault="00231E15" w:rsidP="00231E15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11BAE">
        <w:rPr>
          <w:rFonts w:ascii="Arial" w:hAnsi="Arial" w:cs="Arial"/>
          <w:sz w:val="20"/>
          <w:szCs w:val="20"/>
        </w:rPr>
        <w:t>Погрешность (К): 3 дБ(A). Используйте средства защиты слуха.</w:t>
      </w:r>
    </w:p>
    <w:p w:rsidR="00F364C6" w:rsidRPr="00911BAE" w:rsidRDefault="00231E15" w:rsidP="00006939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11BAE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(ah, AG): 15,8 м/с2. Погрешность (К): 1,5 м/с2.</w:t>
      </w:r>
    </w:p>
    <w:p w:rsidR="00B13ED5" w:rsidRDefault="00B13ED5" w:rsidP="007C4E01">
      <w:pPr>
        <w:tabs>
          <w:tab w:val="left" w:pos="10585"/>
        </w:tabs>
        <w:ind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9A103C" w:rsidRDefault="00231E15" w:rsidP="00294CD7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sz w:val="24"/>
          <w:szCs w:val="24"/>
          <w:lang w:eastAsia="zh-CN" w:bidi="ar-SA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128270</wp:posOffset>
                </wp:positionV>
                <wp:extent cx="5943600" cy="0"/>
                <wp:effectExtent l="0" t="19050" r="19050" b="19050"/>
                <wp:wrapNone/>
                <wp:docPr id="14" name="Прямая соединительная линия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A5A5A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11BD41" id="Прямая соединительная линия 133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85pt,10.1pt" to="711.8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" strokecolor="#a5a5a5" strokeweight="2.25pt"/>
            </w:pict>
          </mc:Fallback>
        </mc:AlternateContent>
      </w: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>
        <w:rPr>
          <w:rFonts w:ascii="Arial" w:hAnsi="Arial" w:cs="Arial"/>
          <w:b/>
          <w:sz w:val="24"/>
          <w:szCs w:val="24"/>
          <w:lang w:bidi="ar-SA"/>
        </w:rPr>
        <w:t xml:space="preserve"> </w:t>
      </w:r>
    </w:p>
    <w:p w:rsidR="00EF6413" w:rsidRDefault="00EF6413" w:rsidP="00EF64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bookmarkStart w:id="2" w:name="_Hlk142400231"/>
      <w:r>
        <w:rPr>
          <w:rFonts w:ascii="Arial" w:eastAsiaTheme="minorEastAsia" w:hAnsi="Arial" w:cs="Arial"/>
          <w:b/>
          <w:noProof/>
          <w:sz w:val="24"/>
          <w:szCs w:val="24"/>
          <w:lang w:val="en-US" w:eastAsia="zh-CN" w:bidi="ar-SA"/>
        </w:rPr>
        <w:drawing>
          <wp:anchor distT="0" distB="0" distL="114300" distR="114300" simplePos="0" relativeHeight="251727360" behindDoc="1" locked="0" layoutInCell="1" allowOverlap="1" wp14:anchorId="2D137318" wp14:editId="5E33355C">
            <wp:simplePos x="0" y="0"/>
            <wp:positionH relativeFrom="column">
              <wp:posOffset>695325</wp:posOffset>
            </wp:positionH>
            <wp:positionV relativeFrom="paragraph">
              <wp:posOffset>8890</wp:posOffset>
            </wp:positionV>
            <wp:extent cx="3492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066" y="20329"/>
                <wp:lineTo x="20066" y="0"/>
                <wp:lineTo x="0" y="0"/>
              </wp:wrapPolygon>
            </wp:wrapTight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6924">
        <w:rPr>
          <w:rFonts w:ascii="Arial" w:hAnsi="Arial" w:cs="Arial"/>
          <w:sz w:val="20"/>
          <w:szCs w:val="20"/>
        </w:rPr>
        <w:t xml:space="preserve">Подлежит обязательной сертификации. Сертификат соответствия размещен на официальном сайте </w:t>
      </w:r>
      <w:hyperlink r:id="rId28" w:history="1">
        <w:r w:rsidRPr="00366924">
          <w:rPr>
            <w:rFonts w:ascii="Arial" w:hAnsi="Arial" w:cs="Arial"/>
            <w:color w:val="0000FF" w:themeColor="hyperlink"/>
            <w:sz w:val="20"/>
            <w:szCs w:val="20"/>
            <w:u w:val="single"/>
            <w:lang w:val="en-US"/>
          </w:rPr>
          <w:t>www</w:t>
        </w:r>
        <w:r w:rsidRPr="00366924">
          <w:rPr>
            <w:rFonts w:ascii="Arial" w:hAnsi="Arial" w:cs="Arial"/>
            <w:color w:val="0000FF" w:themeColor="hyperlink"/>
            <w:sz w:val="20"/>
            <w:szCs w:val="20"/>
            <w:u w:val="single"/>
          </w:rPr>
          <w:t>.</w:t>
        </w:r>
        <w:r w:rsidRPr="00366924">
          <w:rPr>
            <w:rFonts w:ascii="Arial" w:hAnsi="Arial" w:cs="Arial"/>
            <w:color w:val="0000FF" w:themeColor="hyperlink"/>
            <w:sz w:val="20"/>
            <w:szCs w:val="20"/>
            <w:u w:val="single"/>
            <w:lang w:val="en-US"/>
          </w:rPr>
          <w:t>sturmtools</w:t>
        </w:r>
        <w:r w:rsidRPr="00366924">
          <w:rPr>
            <w:rFonts w:ascii="Arial" w:hAnsi="Arial" w:cs="Arial"/>
            <w:color w:val="0000FF" w:themeColor="hyperlink"/>
            <w:sz w:val="20"/>
            <w:szCs w:val="20"/>
            <w:u w:val="single"/>
          </w:rPr>
          <w:t>.</w:t>
        </w:r>
        <w:r w:rsidRPr="00366924">
          <w:rPr>
            <w:rFonts w:ascii="Arial" w:hAnsi="Arial" w:cs="Arial"/>
            <w:color w:val="0000FF" w:themeColor="hyperlink"/>
            <w:sz w:val="20"/>
            <w:szCs w:val="20"/>
            <w:u w:val="single"/>
            <w:lang w:val="en-US"/>
          </w:rPr>
          <w:t>ru</w:t>
        </w:r>
      </w:hyperlink>
      <w:r w:rsidRPr="00366924">
        <w:rPr>
          <w:rFonts w:ascii="Arial" w:hAnsi="Arial" w:cs="Arial"/>
          <w:sz w:val="20"/>
          <w:szCs w:val="20"/>
        </w:rPr>
        <w:t xml:space="preserve"> .</w:t>
      </w:r>
    </w:p>
    <w:bookmarkEnd w:id="2"/>
    <w:p w:rsidR="00EF6413" w:rsidRDefault="00EF6413" w:rsidP="00EF64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C10399" w:rsidRPr="00C10399" w:rsidRDefault="00EF6413" w:rsidP="00EF64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 средств»</w:t>
      </w:r>
      <w:r w:rsidR="00C10399" w:rsidRPr="00C10399">
        <w:rPr>
          <w:rFonts w:ascii="Arial" w:hAnsi="Arial" w:cs="Arial"/>
          <w:sz w:val="20"/>
          <w:szCs w:val="20"/>
        </w:rPr>
        <w:t>.</w:t>
      </w:r>
    </w:p>
    <w:p w:rsidR="00EF6413" w:rsidRDefault="00EF6413" w:rsidP="00EF64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85FDE">
        <w:rPr>
          <w:rFonts w:ascii="Arial" w:hAnsi="Arial" w:cs="Arial"/>
          <w:sz w:val="20"/>
          <w:szCs w:val="20"/>
        </w:rPr>
        <w:t>Соответствует ТР ЕАЭС 0037/2016 «</w:t>
      </w:r>
      <w:r w:rsidR="006C4011" w:rsidRPr="006C4011">
        <w:rPr>
          <w:rFonts w:ascii="Arial" w:hAnsi="Arial" w:cs="Arial"/>
          <w:sz w:val="20"/>
          <w:szCs w:val="20"/>
        </w:rPr>
        <w:t>Об ограничении применения опасных веществ в изделиях электротехники и радиоэлектроники</w:t>
      </w:r>
      <w:r w:rsidRPr="00B85FDE">
        <w:rPr>
          <w:rFonts w:ascii="Arial" w:hAnsi="Arial" w:cs="Arial"/>
          <w:sz w:val="20"/>
          <w:szCs w:val="20"/>
        </w:rPr>
        <w:t xml:space="preserve">». </w:t>
      </w:r>
    </w:p>
    <w:p w:rsidR="00EF6413" w:rsidRDefault="00EF6413" w:rsidP="00EF64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EF6413" w:rsidRPr="00A32581" w:rsidRDefault="00EF6413" w:rsidP="00EF64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32581">
        <w:rPr>
          <w:rFonts w:ascii="Arial" w:hAnsi="Arial" w:cs="Arial"/>
          <w:sz w:val="20"/>
          <w:szCs w:val="20"/>
        </w:rPr>
        <w:t xml:space="preserve">Производитель (завод-изготовитель): AWLOP TRADING CO LTD. Адрес: Китай, г. Нингбо, ул. Лантень 201, Модерн таймз А2, блок 16/F. </w:t>
      </w:r>
    </w:p>
    <w:p w:rsidR="00764AB7" w:rsidRDefault="00EF6413" w:rsidP="00764AB7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32581">
        <w:rPr>
          <w:rFonts w:ascii="Arial" w:hAnsi="Arial" w:cs="Arial"/>
          <w:sz w:val="20"/>
          <w:szCs w:val="20"/>
        </w:rPr>
        <w:t>Уполномоченный представитель сервиса: ООО «ЭкспертСервис». Адрес: Россия, 140143 Московская область Раменский район пос. Родники ул. Трудовая 10 пом.1 каб.315.</w:t>
      </w:r>
    </w:p>
    <w:p w:rsidR="00764AB7" w:rsidRPr="00764AB7" w:rsidRDefault="00764AB7" w:rsidP="00764AB7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64AB7">
        <w:rPr>
          <w:rFonts w:ascii="Arial" w:eastAsia="SimSun" w:hAnsi="Arial" w:cs="Arial"/>
          <w:color w:val="000000" w:themeColor="text1"/>
          <w:sz w:val="20"/>
          <w:szCs w:val="20"/>
          <w:lang w:eastAsia="zh-CN" w:bidi="ar-SA"/>
        </w:rPr>
        <w:t>Импортер: ООО «СмартТулз». Адрес: 141402, Московская обл., г.о. Химки, г. Химки, ул. Репина, д. 2/27,помещ. 10, 3</w:t>
      </w:r>
      <w:r>
        <w:rPr>
          <w:rFonts w:ascii="Arial" w:eastAsiaTheme="minorEastAsia" w:hAnsi="Arial" w:cs="Arial" w:hint="eastAsia"/>
          <w:color w:val="000000" w:themeColor="text1"/>
          <w:sz w:val="20"/>
          <w:szCs w:val="20"/>
          <w:lang w:eastAsia="zh-CN"/>
        </w:rPr>
        <w:t xml:space="preserve"> </w:t>
      </w:r>
      <w:r w:rsidRPr="00764AB7">
        <w:rPr>
          <w:rFonts w:ascii="Arial" w:eastAsia="SimSun" w:hAnsi="Arial" w:cs="Arial"/>
          <w:color w:val="000000" w:themeColor="text1"/>
          <w:sz w:val="20"/>
          <w:szCs w:val="20"/>
          <w:lang w:eastAsia="zh-CN" w:bidi="ar-SA"/>
        </w:rPr>
        <w:t>этаж, офис 301/7.</w:t>
      </w:r>
    </w:p>
    <w:p w:rsidR="00EF6413" w:rsidRPr="00A32581" w:rsidRDefault="00EF6413" w:rsidP="00EF6413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32581">
        <w:rPr>
          <w:rFonts w:ascii="Arial" w:hAnsi="Arial" w:cs="Arial"/>
          <w:sz w:val="20"/>
          <w:szCs w:val="20"/>
        </w:rPr>
        <w:t xml:space="preserve">Телефон горячей линии: 8 800 775 5060. Сайт: www.sturmtools.ru </w:t>
      </w:r>
    </w:p>
    <w:p w:rsidR="00294CD7" w:rsidRDefault="00294CD7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EF6413" w:rsidRDefault="00EF6413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31E15" w:rsidRPr="00497A27" w:rsidRDefault="002F2949" w:rsidP="00534313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noProof/>
          <w:sz w:val="20"/>
          <w:szCs w:val="20"/>
          <w:lang w:eastAsia="zh-CN" w:bidi="ar-SA"/>
        </w:rPr>
      </w:pPr>
      <w:r>
        <w:rPr>
          <w:noProof/>
          <w:lang w:val="en-US" w:eastAsia="zh-CN" w:bidi="ar-SA"/>
        </w:rPr>
        <w:lastRenderedPageBreak/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0306E4B4" wp14:editId="3A808D88">
                <wp:simplePos x="0" y="0"/>
                <wp:positionH relativeFrom="page">
                  <wp:posOffset>4680585</wp:posOffset>
                </wp:positionH>
                <wp:positionV relativeFrom="paragraph">
                  <wp:posOffset>394335</wp:posOffset>
                </wp:positionV>
                <wp:extent cx="1932305" cy="269240"/>
                <wp:effectExtent l="0" t="0" r="0" b="3810"/>
                <wp:wrapSquare wrapText="bothSides"/>
                <wp:docPr id="65" name="文本框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011" w:rsidRDefault="006C4011" w:rsidP="00E8650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position w:val="2"/>
                                <w:sz w:val="20"/>
                                <w:szCs w:val="24"/>
                              </w:rPr>
                            </w:pPr>
                            <w:r w:rsidRPr="003D7C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4"/>
                                <w:lang w:val="en-US" w:eastAsia="zh-CN"/>
                              </w:rPr>
                              <w:t xml:space="preserve">HID2180M  </w:t>
                            </w:r>
                            <w:r w:rsidRPr="003D7C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position w:val="2"/>
                                <w:sz w:val="20"/>
                                <w:szCs w:val="24"/>
                              </w:rPr>
                              <w:t xml:space="preserve">Дрель </w:t>
                            </w:r>
                          </w:p>
                          <w:p w:rsidR="006C4011" w:rsidRPr="003D7C0B" w:rsidRDefault="006C4011" w:rsidP="00E86509">
                            <w:pPr>
                              <w:rPr>
                                <w:rFonts w:ascii="Anonymous Pro" w:hAnsi="Anonymous Pro"/>
                                <w:color w:val="000000" w:themeColor="text1"/>
                                <w:sz w:val="18"/>
                                <w:szCs w:val="24"/>
                              </w:rPr>
                            </w:pPr>
                            <w:r w:rsidRPr="003D7C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position w:val="2"/>
                                <w:sz w:val="20"/>
                                <w:szCs w:val="24"/>
                              </w:rPr>
                              <w:t xml:space="preserve">алмазного сверления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06E4B4" id="文本框 65" o:spid="_x0000_s1028" type="#_x0000_t202" style="position:absolute;left:0;text-align:left;margin-left:368.55pt;margin-top:31.05pt;width:152.15pt;height:21.2pt;z-index:2516316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" filled="f" stroked="f">
                <v:textbox style="mso-fit-shape-to-text:t">
                  <w:txbxContent>
                    <w:p w:rsidR="006C4011" w:rsidRDefault="006C4011" w:rsidP="00E86509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position w:val="2"/>
                          <w:sz w:val="20"/>
                          <w:szCs w:val="24"/>
                        </w:rPr>
                      </w:pPr>
                      <w:r w:rsidRPr="003D7C0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4"/>
                          <w:lang w:val="en-US" w:eastAsia="zh-CN"/>
                        </w:rPr>
                        <w:t xml:space="preserve">HID2180M  </w:t>
                      </w:r>
                      <w:r w:rsidRPr="003D7C0B">
                        <w:rPr>
                          <w:rFonts w:ascii="Arial" w:hAnsi="Arial" w:cs="Arial"/>
                          <w:b/>
                          <w:color w:val="000000" w:themeColor="text1"/>
                          <w:position w:val="2"/>
                          <w:sz w:val="20"/>
                          <w:szCs w:val="24"/>
                        </w:rPr>
                        <w:t xml:space="preserve">Дрель </w:t>
                      </w:r>
                    </w:p>
                    <w:p w:rsidR="006C4011" w:rsidRPr="003D7C0B" w:rsidRDefault="006C4011" w:rsidP="00E86509">
                      <w:pPr>
                        <w:rPr>
                          <w:rFonts w:ascii="Anonymous Pro" w:hAnsi="Anonymous Pro"/>
                          <w:color w:val="000000" w:themeColor="text1"/>
                          <w:sz w:val="18"/>
                          <w:szCs w:val="24"/>
                        </w:rPr>
                      </w:pPr>
                      <w:r w:rsidRPr="003D7C0B">
                        <w:rPr>
                          <w:rFonts w:ascii="Arial" w:hAnsi="Arial" w:cs="Arial"/>
                          <w:b/>
                          <w:color w:val="000000" w:themeColor="text1"/>
                          <w:position w:val="2"/>
                          <w:sz w:val="20"/>
                          <w:szCs w:val="24"/>
                        </w:rPr>
                        <w:t xml:space="preserve">алмазного сверления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601404" behindDoc="0" locked="0" layoutInCell="1" allowOverlap="1" wp14:anchorId="33D4977B" wp14:editId="7DC40A45">
            <wp:simplePos x="0" y="0"/>
            <wp:positionH relativeFrom="page">
              <wp:posOffset>-81481</wp:posOffset>
            </wp:positionH>
            <wp:positionV relativeFrom="page">
              <wp:posOffset>-235390</wp:posOffset>
            </wp:positionV>
            <wp:extent cx="7822194" cy="5487670"/>
            <wp:effectExtent l="0" t="0" r="7620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SK（新logo）-0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2194" cy="548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03C" w:rsidRDefault="00534313" w:rsidP="00534313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1674624" behindDoc="0" locked="0" layoutInCell="1" allowOverlap="1" wp14:anchorId="0A73D68C" wp14:editId="18FA6093">
            <wp:simplePos x="0" y="0"/>
            <wp:positionH relativeFrom="margin">
              <wp:posOffset>-63500</wp:posOffset>
            </wp:positionH>
            <wp:positionV relativeFrom="margin">
              <wp:posOffset>-866775</wp:posOffset>
            </wp:positionV>
            <wp:extent cx="7729855" cy="5445760"/>
            <wp:effectExtent l="0" t="0" r="4445" b="2540"/>
            <wp:wrapSquare wrapText="bothSides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Z-59\Desktop\俄罗斯质保\Warranty_Hanskonner_into_Manual_202105-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03C" w:rsidRDefault="00534313">
      <w:pPr>
        <w:rPr>
          <w:rFonts w:ascii="Arial" w:hAnsi="Arial" w:cs="Arial"/>
          <w:sz w:val="20"/>
          <w:szCs w:val="20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1675648" behindDoc="0" locked="0" layoutInCell="1" allowOverlap="1" wp14:anchorId="44C95972" wp14:editId="7B7945F9">
            <wp:simplePos x="0" y="0"/>
            <wp:positionH relativeFrom="page">
              <wp:posOffset>-53164</wp:posOffset>
            </wp:positionH>
            <wp:positionV relativeFrom="paragraph">
              <wp:posOffset>-693509</wp:posOffset>
            </wp:positionV>
            <wp:extent cx="7666075" cy="5419018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892" cy="5431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509" w:rsidRPr="00497A27" w:rsidRDefault="00E86509">
      <w:pPr>
        <w:tabs>
          <w:tab w:val="left" w:pos="10585"/>
        </w:tabs>
        <w:ind w:leftChars="500" w:left="1100" w:rightChars="400" w:right="880"/>
        <w:jc w:val="both"/>
        <w:rPr>
          <w:rFonts w:eastAsiaTheme="minorEastAsia"/>
          <w:noProof/>
          <w:sz w:val="18"/>
          <w:lang w:eastAsia="zh-CN" w:bidi="ar-SA"/>
        </w:rPr>
      </w:pPr>
    </w:p>
    <w:p w:rsidR="00E86509" w:rsidRPr="00497A27" w:rsidRDefault="00E86509">
      <w:pPr>
        <w:widowControl/>
        <w:autoSpaceDE/>
        <w:autoSpaceDN/>
        <w:rPr>
          <w:rFonts w:eastAsiaTheme="minorEastAsia"/>
          <w:noProof/>
          <w:sz w:val="18"/>
          <w:lang w:eastAsia="zh-CN" w:bidi="ar-SA"/>
        </w:rPr>
      </w:pPr>
    </w:p>
    <w:p w:rsidR="00E86509" w:rsidRDefault="00E86509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</w:p>
    <w:p w:rsidR="00E86509" w:rsidRDefault="00E86509">
      <w:pPr>
        <w:widowControl/>
        <w:autoSpaceDE/>
        <w:autoSpaceDN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A103C" w:rsidRDefault="008D5BBD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1676672" behindDoc="0" locked="0" layoutInCell="1" allowOverlap="1" wp14:anchorId="164F6D7B" wp14:editId="0027D204">
            <wp:simplePos x="0" y="0"/>
            <wp:positionH relativeFrom="page">
              <wp:align>right</wp:align>
            </wp:positionH>
            <wp:positionV relativeFrom="paragraph">
              <wp:posOffset>-813573</wp:posOffset>
            </wp:positionV>
            <wp:extent cx="7560310" cy="5428726"/>
            <wp:effectExtent l="0" t="0" r="2540" b="635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428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03C" w:rsidRDefault="009A103C">
      <w:pPr>
        <w:rPr>
          <w:rFonts w:eastAsiaTheme="minorEastAsia"/>
          <w:color w:val="FF0000"/>
          <w:sz w:val="18"/>
          <w:lang w:eastAsia="zh-CN"/>
        </w:rPr>
      </w:pPr>
    </w:p>
    <w:p w:rsidR="009A103C" w:rsidRDefault="009A103C">
      <w:pPr>
        <w:rPr>
          <w:rFonts w:eastAsiaTheme="minorEastAsia"/>
          <w:color w:val="FF0000"/>
          <w:sz w:val="18"/>
          <w:lang w:eastAsia="zh-CN"/>
        </w:rPr>
      </w:pPr>
    </w:p>
    <w:p w:rsidR="009A103C" w:rsidRDefault="009A103C">
      <w:pPr>
        <w:rPr>
          <w:rFonts w:eastAsiaTheme="minorEastAsia"/>
          <w:color w:val="FF0000"/>
          <w:sz w:val="18"/>
          <w:lang w:eastAsia="zh-CN"/>
        </w:rPr>
      </w:pPr>
    </w:p>
    <w:p w:rsidR="009A103C" w:rsidRDefault="009A103C">
      <w:pPr>
        <w:rPr>
          <w:rFonts w:eastAsiaTheme="minorEastAsia"/>
          <w:color w:val="FF0000"/>
          <w:sz w:val="18"/>
          <w:lang w:eastAsia="zh-CN"/>
        </w:rPr>
      </w:pPr>
    </w:p>
    <w:p w:rsidR="009A103C" w:rsidRDefault="009A103C">
      <w:pPr>
        <w:rPr>
          <w:rFonts w:eastAsiaTheme="minorEastAsia"/>
          <w:color w:val="FF0000"/>
          <w:sz w:val="18"/>
          <w:lang w:eastAsia="zh-CN"/>
        </w:rPr>
      </w:pPr>
    </w:p>
    <w:p w:rsidR="009A103C" w:rsidRDefault="009A103C">
      <w:pPr>
        <w:rPr>
          <w:rFonts w:eastAsiaTheme="minorEastAsia"/>
          <w:color w:val="FF0000"/>
          <w:sz w:val="18"/>
          <w:lang w:eastAsia="zh-CN"/>
        </w:rPr>
      </w:pPr>
    </w:p>
    <w:p w:rsidR="009A103C" w:rsidRDefault="009A103C">
      <w:pPr>
        <w:rPr>
          <w:rFonts w:eastAsiaTheme="minorEastAsia"/>
          <w:color w:val="FF0000"/>
          <w:sz w:val="18"/>
          <w:lang w:eastAsia="zh-CN"/>
        </w:rPr>
      </w:pPr>
    </w:p>
    <w:p w:rsidR="009A103C" w:rsidRDefault="009A103C">
      <w:pPr>
        <w:rPr>
          <w:rFonts w:eastAsiaTheme="minorEastAsia"/>
          <w:color w:val="FF0000"/>
          <w:sz w:val="18"/>
          <w:lang w:eastAsia="zh-CN"/>
        </w:rPr>
      </w:pPr>
    </w:p>
    <w:p w:rsidR="009A103C" w:rsidRDefault="009A103C">
      <w:pPr>
        <w:rPr>
          <w:rFonts w:eastAsiaTheme="minorEastAsia"/>
          <w:color w:val="FF0000"/>
          <w:sz w:val="18"/>
          <w:lang w:eastAsia="zh-CN"/>
        </w:rPr>
      </w:pPr>
    </w:p>
    <w:p w:rsidR="009A103C" w:rsidRDefault="009A103C">
      <w:pPr>
        <w:rPr>
          <w:rFonts w:eastAsiaTheme="minorEastAsia"/>
          <w:color w:val="FF0000"/>
          <w:sz w:val="18"/>
          <w:lang w:eastAsia="zh-CN"/>
        </w:rPr>
      </w:pPr>
    </w:p>
    <w:p w:rsidR="009A103C" w:rsidRDefault="009A103C">
      <w:pPr>
        <w:rPr>
          <w:rFonts w:eastAsiaTheme="minorEastAsia"/>
          <w:color w:val="FF0000"/>
          <w:sz w:val="18"/>
          <w:lang w:eastAsia="zh-CN"/>
        </w:rPr>
      </w:pPr>
    </w:p>
    <w:p w:rsidR="009A103C" w:rsidRDefault="009A103C">
      <w:pPr>
        <w:rPr>
          <w:rFonts w:eastAsiaTheme="minorEastAsia"/>
          <w:color w:val="FF0000"/>
          <w:sz w:val="18"/>
          <w:lang w:eastAsia="zh-CN"/>
        </w:rPr>
      </w:pPr>
    </w:p>
    <w:p w:rsidR="009A103C" w:rsidRDefault="009A103C">
      <w:pPr>
        <w:rPr>
          <w:rFonts w:eastAsiaTheme="minorEastAsia"/>
          <w:color w:val="FF0000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534313">
      <w:pPr>
        <w:rPr>
          <w:rFonts w:eastAsiaTheme="minorEastAsia"/>
          <w:sz w:val="18"/>
          <w:lang w:eastAsia="zh-CN"/>
        </w:rPr>
      </w:pPr>
      <w:r>
        <w:rPr>
          <w:noProof/>
          <w:lang w:val="en-US" w:eastAsia="zh-CN" w:bidi="ar-SA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42CED01" wp14:editId="2A8D2B43">
                <wp:simplePos x="0" y="0"/>
                <wp:positionH relativeFrom="column">
                  <wp:posOffset>5432425</wp:posOffset>
                </wp:positionH>
                <wp:positionV relativeFrom="paragraph">
                  <wp:posOffset>-491977</wp:posOffset>
                </wp:positionV>
                <wp:extent cx="322580" cy="3209290"/>
                <wp:effectExtent l="0" t="0" r="0" b="0"/>
                <wp:wrapNone/>
                <wp:docPr id="69" name="文本框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320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011" w:rsidRPr="003D7C0B" w:rsidRDefault="006C4011" w:rsidP="00787227">
                            <w:pPr>
                              <w:rPr>
                                <w:rFonts w:ascii="Anonymous Pro" w:hAnsi="Anonymous Pro"/>
                                <w:color w:val="000000" w:themeColor="text1"/>
                                <w:sz w:val="18"/>
                                <w:szCs w:val="24"/>
                              </w:rPr>
                            </w:pPr>
                            <w:r w:rsidRPr="003D7C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4"/>
                                <w:lang w:val="en-US" w:eastAsia="zh-CN"/>
                              </w:rPr>
                              <w:t xml:space="preserve">HID2180M  </w:t>
                            </w:r>
                            <w:r w:rsidRPr="003D7C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position w:val="2"/>
                                <w:sz w:val="20"/>
                                <w:szCs w:val="24"/>
                              </w:rPr>
                              <w:t xml:space="preserve">Дрель алмазного сверления     </w:t>
                            </w:r>
                          </w:p>
                          <w:p w:rsidR="006C4011" w:rsidRPr="00F364C6" w:rsidRDefault="006C4011" w:rsidP="008828C3">
                            <w:pPr>
                              <w:rPr>
                                <w:rFonts w:ascii="Anonymous Pro" w:hAnsi="Anonymous Pro"/>
                                <w:color w:val="FF0000"/>
                                <w:szCs w:val="24"/>
                              </w:rPr>
                            </w:pPr>
                          </w:p>
                          <w:p w:rsidR="006C4011" w:rsidRPr="00F364C6" w:rsidRDefault="006C4011" w:rsidP="00E86509">
                            <w:pPr>
                              <w:rPr>
                                <w:rFonts w:ascii="Anonymous Pro" w:hAnsi="Anonymous Pro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CED01" id="文本框 69" o:spid="_x0000_s1029" type="#_x0000_t202" style="position:absolute;margin-left:427.75pt;margin-top:-38.75pt;width:25.4pt;height:252.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" filled="f" stroked="f">
                <v:textbox style="layout-flow:vertical;mso-layout-flow-alt:bottom-to-top">
                  <w:txbxContent>
                    <w:p w:rsidR="006C4011" w:rsidRPr="003D7C0B" w:rsidRDefault="006C4011" w:rsidP="00787227">
                      <w:pPr>
                        <w:rPr>
                          <w:rFonts w:ascii="Anonymous Pro" w:hAnsi="Anonymous Pro"/>
                          <w:color w:val="000000" w:themeColor="text1"/>
                          <w:sz w:val="18"/>
                          <w:szCs w:val="24"/>
                        </w:rPr>
                      </w:pPr>
                      <w:r w:rsidRPr="003D7C0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4"/>
                          <w:lang w:val="en-US" w:eastAsia="zh-CN"/>
                        </w:rPr>
                        <w:t xml:space="preserve">HID2180M  </w:t>
                      </w:r>
                      <w:r w:rsidRPr="003D7C0B">
                        <w:rPr>
                          <w:rFonts w:ascii="Arial" w:hAnsi="Arial" w:cs="Arial"/>
                          <w:b/>
                          <w:color w:val="000000" w:themeColor="text1"/>
                          <w:position w:val="2"/>
                          <w:sz w:val="20"/>
                          <w:szCs w:val="24"/>
                        </w:rPr>
                        <w:t xml:space="preserve">Дрель алмазного сверления     </w:t>
                      </w:r>
                    </w:p>
                    <w:p w:rsidR="006C4011" w:rsidRPr="00F364C6" w:rsidRDefault="006C4011" w:rsidP="008828C3">
                      <w:pPr>
                        <w:rPr>
                          <w:rFonts w:ascii="Anonymous Pro" w:hAnsi="Anonymous Pro"/>
                          <w:color w:val="FF0000"/>
                          <w:szCs w:val="24"/>
                        </w:rPr>
                      </w:pPr>
                    </w:p>
                    <w:p w:rsidR="006C4011" w:rsidRPr="00F364C6" w:rsidRDefault="006C4011" w:rsidP="00E86509">
                      <w:pPr>
                        <w:rPr>
                          <w:rFonts w:ascii="Anonymous Pro" w:hAnsi="Anonymous Pro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1223B4B" wp14:editId="79499BA9">
                <wp:simplePos x="0" y="0"/>
                <wp:positionH relativeFrom="column">
                  <wp:posOffset>3077683</wp:posOffset>
                </wp:positionH>
                <wp:positionV relativeFrom="paragraph">
                  <wp:posOffset>-489290</wp:posOffset>
                </wp:positionV>
                <wp:extent cx="322580" cy="3209290"/>
                <wp:effectExtent l="0" t="0" r="0" b="0"/>
                <wp:wrapNone/>
                <wp:docPr id="68" name="文本框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320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011" w:rsidRPr="003D7C0B" w:rsidRDefault="006C4011" w:rsidP="00787227">
                            <w:pPr>
                              <w:rPr>
                                <w:rFonts w:ascii="Anonymous Pro" w:hAnsi="Anonymous Pro"/>
                                <w:color w:val="000000" w:themeColor="text1"/>
                                <w:sz w:val="18"/>
                                <w:szCs w:val="24"/>
                              </w:rPr>
                            </w:pPr>
                            <w:r w:rsidRPr="003D7C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4"/>
                                <w:lang w:val="en-US" w:eastAsia="zh-CN"/>
                              </w:rPr>
                              <w:t xml:space="preserve">HID2180M  </w:t>
                            </w:r>
                            <w:r w:rsidRPr="003D7C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position w:val="2"/>
                                <w:sz w:val="20"/>
                                <w:szCs w:val="24"/>
                              </w:rPr>
                              <w:t xml:space="preserve">Дрель алмазного сверления     </w:t>
                            </w:r>
                          </w:p>
                          <w:p w:rsidR="006C4011" w:rsidRPr="00F364C6" w:rsidRDefault="006C4011" w:rsidP="00E86509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</w:p>
                          <w:p w:rsidR="006C4011" w:rsidRPr="00F364C6" w:rsidRDefault="006C4011" w:rsidP="00E86509">
                            <w:pPr>
                              <w:rPr>
                                <w:rFonts w:ascii="Anonymous Pro" w:hAnsi="Anonymous Pro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23B4B" id="文本框 68" o:spid="_x0000_s1030" type="#_x0000_t202" style="position:absolute;margin-left:242.35pt;margin-top:-38.55pt;width:25.4pt;height:252.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" filled="f" stroked="f">
                <v:textbox style="layout-flow:vertical;mso-layout-flow-alt:bottom-to-top">
                  <w:txbxContent>
                    <w:p w:rsidR="006C4011" w:rsidRPr="003D7C0B" w:rsidRDefault="006C4011" w:rsidP="00787227">
                      <w:pPr>
                        <w:rPr>
                          <w:rFonts w:ascii="Anonymous Pro" w:hAnsi="Anonymous Pro"/>
                          <w:color w:val="000000" w:themeColor="text1"/>
                          <w:sz w:val="18"/>
                          <w:szCs w:val="24"/>
                        </w:rPr>
                      </w:pPr>
                      <w:r w:rsidRPr="003D7C0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4"/>
                          <w:lang w:val="en-US" w:eastAsia="zh-CN"/>
                        </w:rPr>
                        <w:t xml:space="preserve">HID2180M  </w:t>
                      </w:r>
                      <w:r w:rsidRPr="003D7C0B">
                        <w:rPr>
                          <w:rFonts w:ascii="Arial" w:hAnsi="Arial" w:cs="Arial"/>
                          <w:b/>
                          <w:color w:val="000000" w:themeColor="text1"/>
                          <w:position w:val="2"/>
                          <w:sz w:val="20"/>
                          <w:szCs w:val="24"/>
                        </w:rPr>
                        <w:t xml:space="preserve">Дрель алмазного сверления     </w:t>
                      </w:r>
                    </w:p>
                    <w:p w:rsidR="006C4011" w:rsidRPr="00F364C6" w:rsidRDefault="006C4011" w:rsidP="00E86509">
                      <w:pPr>
                        <w:rPr>
                          <w:color w:val="FF0000"/>
                          <w:szCs w:val="20"/>
                        </w:rPr>
                      </w:pPr>
                    </w:p>
                    <w:p w:rsidR="006C4011" w:rsidRPr="00F364C6" w:rsidRDefault="006C4011" w:rsidP="00E86509">
                      <w:pPr>
                        <w:rPr>
                          <w:rFonts w:ascii="Anonymous Pro" w:hAnsi="Anonymous Pro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7E5A66C" wp14:editId="602E32CE">
                <wp:simplePos x="0" y="0"/>
                <wp:positionH relativeFrom="column">
                  <wp:posOffset>723265</wp:posOffset>
                </wp:positionH>
                <wp:positionV relativeFrom="paragraph">
                  <wp:posOffset>-378180</wp:posOffset>
                </wp:positionV>
                <wp:extent cx="322580" cy="3209290"/>
                <wp:effectExtent l="0" t="0" r="0" b="0"/>
                <wp:wrapNone/>
                <wp:docPr id="67" name="文本框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320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011" w:rsidRPr="003D7C0B" w:rsidRDefault="006C4011" w:rsidP="00787227">
                            <w:pPr>
                              <w:rPr>
                                <w:rFonts w:ascii="Anonymous Pro" w:hAnsi="Anonymous Pro"/>
                                <w:color w:val="000000" w:themeColor="text1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Pr="003D7C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4"/>
                                <w:lang w:val="en-US" w:eastAsia="zh-CN"/>
                              </w:rPr>
                              <w:t xml:space="preserve">HID2180M  </w:t>
                            </w:r>
                            <w:r w:rsidRPr="003D7C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position w:val="2"/>
                                <w:sz w:val="20"/>
                                <w:szCs w:val="24"/>
                              </w:rPr>
                              <w:t xml:space="preserve">Дрель алмазного сверления     </w:t>
                            </w:r>
                          </w:p>
                          <w:p w:rsidR="006C4011" w:rsidRPr="00F364C6" w:rsidRDefault="006C4011" w:rsidP="00E86509">
                            <w:pPr>
                              <w:rPr>
                                <w:rFonts w:ascii="Anonymous Pro" w:hAnsi="Anonymous Pro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5A66C" id="文本框 67" o:spid="_x0000_s1031" type="#_x0000_t202" style="position:absolute;margin-left:56.95pt;margin-top:-29.8pt;width:25.4pt;height:252.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" filled="f" stroked="f">
                <v:textbox style="layout-flow:vertical;mso-layout-flow-alt:bottom-to-top">
                  <w:txbxContent>
                    <w:p w:rsidR="006C4011" w:rsidRPr="003D7C0B" w:rsidRDefault="006C4011" w:rsidP="00787227">
                      <w:pPr>
                        <w:rPr>
                          <w:rFonts w:ascii="Anonymous Pro" w:hAnsi="Anonymous Pro"/>
                          <w:color w:val="000000" w:themeColor="text1"/>
                          <w:sz w:val="1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4"/>
                          <w:lang w:eastAsia="zh-CN"/>
                        </w:rPr>
                        <w:t xml:space="preserve">  </w:t>
                      </w:r>
                      <w:r w:rsidRPr="003D7C0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4"/>
                          <w:lang w:val="en-US" w:eastAsia="zh-CN"/>
                        </w:rPr>
                        <w:t xml:space="preserve">HID2180M  </w:t>
                      </w:r>
                      <w:r w:rsidRPr="003D7C0B">
                        <w:rPr>
                          <w:rFonts w:ascii="Arial" w:hAnsi="Arial" w:cs="Arial"/>
                          <w:b/>
                          <w:color w:val="000000" w:themeColor="text1"/>
                          <w:position w:val="2"/>
                          <w:sz w:val="20"/>
                          <w:szCs w:val="24"/>
                        </w:rPr>
                        <w:t xml:space="preserve">Дрель алмазного сверления     </w:t>
                      </w:r>
                    </w:p>
                    <w:p w:rsidR="006C4011" w:rsidRPr="00F364C6" w:rsidRDefault="006C4011" w:rsidP="00E86509">
                      <w:pPr>
                        <w:rPr>
                          <w:rFonts w:ascii="Anonymous Pro" w:hAnsi="Anonymous Pro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82F17">
        <w:rPr>
          <w:rFonts w:eastAsiaTheme="minorEastAsia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600379" behindDoc="1" locked="0" layoutInCell="1" allowOverlap="1" wp14:anchorId="5C575FAD" wp14:editId="1EFE6078">
            <wp:simplePos x="0" y="0"/>
            <wp:positionH relativeFrom="margin">
              <wp:align>left</wp:align>
            </wp:positionH>
            <wp:positionV relativeFrom="paragraph">
              <wp:posOffset>-702236</wp:posOffset>
            </wp:positionV>
            <wp:extent cx="7590885" cy="5450840"/>
            <wp:effectExtent l="0" t="0" r="0" b="0"/>
            <wp:wrapNone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885" cy="545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9A103C">
      <w:pPr>
        <w:rPr>
          <w:rFonts w:eastAsiaTheme="minorEastAsia"/>
          <w:sz w:val="18"/>
          <w:lang w:eastAsia="zh-CN"/>
        </w:rPr>
      </w:pPr>
    </w:p>
    <w:p w:rsidR="009A103C" w:rsidRDefault="00534313">
      <w:pPr>
        <w:rPr>
          <w:rFonts w:eastAsiaTheme="minorEastAsia"/>
          <w:sz w:val="18"/>
          <w:lang w:eastAsia="zh-CN"/>
        </w:rPr>
        <w:sectPr w:rsidR="009A103C">
          <w:footerReference w:type="even" r:id="rId34"/>
          <w:footerReference w:type="default" r:id="rId35"/>
          <w:pgSz w:w="11910" w:h="7910" w:orient="landscape"/>
          <w:pgMar w:top="0" w:right="180" w:bottom="700" w:left="0" w:header="0" w:footer="510" w:gutter="0"/>
          <w:cols w:space="720"/>
        </w:sectPr>
      </w:pPr>
      <w:r w:rsidRPr="00E82F17"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1741696" behindDoc="1" locked="0" layoutInCell="1" allowOverlap="1" wp14:anchorId="438C607A" wp14:editId="7B5E0E4B">
            <wp:simplePos x="0" y="0"/>
            <wp:positionH relativeFrom="margin">
              <wp:posOffset>-116958</wp:posOffset>
            </wp:positionH>
            <wp:positionV relativeFrom="page">
              <wp:posOffset>-202019</wp:posOffset>
            </wp:positionV>
            <wp:extent cx="7920908" cy="5417820"/>
            <wp:effectExtent l="0" t="0" r="4445" b="0"/>
            <wp:wrapSquare wrapText="bothSides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08" cy="54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A103C" w:rsidRPr="00497A27" w:rsidRDefault="00534313">
      <w:pPr>
        <w:rPr>
          <w:rFonts w:eastAsiaTheme="minorEastAsia"/>
          <w:lang w:eastAsia="zh-CN" w:bidi="ar-SA"/>
        </w:rPr>
      </w:pPr>
      <w:r>
        <w:rPr>
          <w:noProof/>
          <w:lang w:val="en-US" w:eastAsia="zh-CN" w:bidi="ar-SA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92D109" wp14:editId="7769FA6B">
                <wp:simplePos x="0" y="0"/>
                <wp:positionH relativeFrom="column">
                  <wp:posOffset>5417346</wp:posOffset>
                </wp:positionH>
                <wp:positionV relativeFrom="paragraph">
                  <wp:posOffset>-492324</wp:posOffset>
                </wp:positionV>
                <wp:extent cx="322580" cy="3209290"/>
                <wp:effectExtent l="0" t="0" r="0" b="7620"/>
                <wp:wrapNone/>
                <wp:docPr id="72" name="文本框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320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011" w:rsidRPr="003D7C0B" w:rsidRDefault="006C4011" w:rsidP="00E84EC5">
                            <w:pPr>
                              <w:rPr>
                                <w:rFonts w:ascii="Anonymous Pro" w:hAnsi="Anonymous Pro"/>
                                <w:color w:val="000000" w:themeColor="text1"/>
                                <w:sz w:val="18"/>
                                <w:szCs w:val="24"/>
                              </w:rPr>
                            </w:pPr>
                            <w:r w:rsidRPr="003D7C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4"/>
                                <w:lang w:val="en-US" w:eastAsia="zh-CN"/>
                              </w:rPr>
                              <w:t xml:space="preserve">HID2180M  </w:t>
                            </w:r>
                            <w:r w:rsidRPr="003D7C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position w:val="2"/>
                                <w:sz w:val="20"/>
                                <w:szCs w:val="24"/>
                              </w:rPr>
                              <w:t xml:space="preserve">Дрель алмазного сверления     </w:t>
                            </w:r>
                          </w:p>
                          <w:p w:rsidR="006C4011" w:rsidRPr="00F364C6" w:rsidRDefault="006C4011" w:rsidP="00E84EC5">
                            <w:pPr>
                              <w:rPr>
                                <w:rFonts w:ascii="Anonymous Pro" w:hAnsi="Anonymous Pro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6C4011" w:rsidRPr="00A53D5B" w:rsidRDefault="006C4011" w:rsidP="00E86509">
                            <w:pPr>
                              <w:rPr>
                                <w:rFonts w:ascii="Anonymous Pro" w:hAnsi="Anonymous Pro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2D109" id="文本框 72" o:spid="_x0000_s1032" type="#_x0000_t202" style="position:absolute;margin-left:426.55pt;margin-top:-38.75pt;width:25.4pt;height:252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" filled="f" stroked="f">
                <v:textbox style="layout-flow:vertical;mso-layout-flow-alt:bottom-to-top">
                  <w:txbxContent>
                    <w:p w:rsidR="006C4011" w:rsidRPr="003D7C0B" w:rsidRDefault="006C4011" w:rsidP="00E84EC5">
                      <w:pPr>
                        <w:rPr>
                          <w:rFonts w:ascii="Anonymous Pro" w:hAnsi="Anonymous Pro"/>
                          <w:color w:val="000000" w:themeColor="text1"/>
                          <w:sz w:val="18"/>
                          <w:szCs w:val="24"/>
                        </w:rPr>
                      </w:pPr>
                      <w:r w:rsidRPr="003D7C0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4"/>
                          <w:lang w:val="en-US" w:eastAsia="zh-CN"/>
                        </w:rPr>
                        <w:t xml:space="preserve">HID2180M  </w:t>
                      </w:r>
                      <w:r w:rsidRPr="003D7C0B">
                        <w:rPr>
                          <w:rFonts w:ascii="Arial" w:hAnsi="Arial" w:cs="Arial"/>
                          <w:b/>
                          <w:color w:val="000000" w:themeColor="text1"/>
                          <w:position w:val="2"/>
                          <w:sz w:val="20"/>
                          <w:szCs w:val="24"/>
                        </w:rPr>
                        <w:t xml:space="preserve">Дрель алмазного сверления     </w:t>
                      </w:r>
                    </w:p>
                    <w:p w:rsidR="006C4011" w:rsidRPr="00F364C6" w:rsidRDefault="006C4011" w:rsidP="00E84EC5">
                      <w:pPr>
                        <w:rPr>
                          <w:rFonts w:ascii="Anonymous Pro" w:hAnsi="Anonymous Pro"/>
                          <w:color w:val="FF0000"/>
                          <w:sz w:val="24"/>
                          <w:szCs w:val="24"/>
                        </w:rPr>
                      </w:pPr>
                    </w:p>
                    <w:p w:rsidR="006C4011" w:rsidRPr="00A53D5B" w:rsidRDefault="006C4011" w:rsidP="00E86509">
                      <w:pPr>
                        <w:rPr>
                          <w:rFonts w:ascii="Anonymous Pro" w:hAnsi="Anonymous Pro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E823F89" wp14:editId="15CC4A3B">
                <wp:simplePos x="0" y="0"/>
                <wp:positionH relativeFrom="column">
                  <wp:posOffset>3071183</wp:posOffset>
                </wp:positionH>
                <wp:positionV relativeFrom="paragraph">
                  <wp:posOffset>-408845</wp:posOffset>
                </wp:positionV>
                <wp:extent cx="322580" cy="3209290"/>
                <wp:effectExtent l="0" t="0" r="0" b="7620"/>
                <wp:wrapNone/>
                <wp:docPr id="71" name="文本框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320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011" w:rsidRPr="003D7C0B" w:rsidRDefault="006C4011" w:rsidP="00E84EC5">
                            <w:pPr>
                              <w:rPr>
                                <w:rFonts w:ascii="Anonymous Pro" w:hAnsi="Anonymous Pro"/>
                                <w:color w:val="000000" w:themeColor="text1"/>
                                <w:sz w:val="18"/>
                                <w:szCs w:val="24"/>
                              </w:rPr>
                            </w:pPr>
                            <w:r w:rsidRPr="003D7C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4"/>
                                <w:lang w:val="en-US" w:eastAsia="zh-CN"/>
                              </w:rPr>
                              <w:t xml:space="preserve">HID2180M  </w:t>
                            </w:r>
                            <w:r w:rsidRPr="003D7C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position w:val="2"/>
                                <w:sz w:val="20"/>
                                <w:szCs w:val="24"/>
                              </w:rPr>
                              <w:t xml:space="preserve">Дрель алмазного сверления     </w:t>
                            </w:r>
                          </w:p>
                          <w:p w:rsidR="006C4011" w:rsidRPr="00F364C6" w:rsidRDefault="006C4011" w:rsidP="00E84EC5">
                            <w:pPr>
                              <w:rPr>
                                <w:rFonts w:ascii="Anonymous Pro" w:hAnsi="Anonymous Pro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6C4011" w:rsidRPr="00A53D5B" w:rsidRDefault="006C4011" w:rsidP="00E86509">
                            <w:pPr>
                              <w:rPr>
                                <w:rFonts w:ascii="Anonymous Pro" w:hAnsi="Anonymous Pro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6C4011" w:rsidRPr="00A53D5B" w:rsidRDefault="006C4011" w:rsidP="00E86509">
                            <w:pPr>
                              <w:rPr>
                                <w:rFonts w:ascii="Anonymous Pro" w:hAnsi="Anonymous Pro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23F89" id="文本框 71" o:spid="_x0000_s1033" type="#_x0000_t202" style="position:absolute;margin-left:241.85pt;margin-top:-32.2pt;width:25.4pt;height:252.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" filled="f" stroked="f">
                <v:textbox style="layout-flow:vertical;mso-layout-flow-alt:bottom-to-top">
                  <w:txbxContent>
                    <w:p w:rsidR="006C4011" w:rsidRPr="003D7C0B" w:rsidRDefault="006C4011" w:rsidP="00E84EC5">
                      <w:pPr>
                        <w:rPr>
                          <w:rFonts w:ascii="Anonymous Pro" w:hAnsi="Anonymous Pro"/>
                          <w:color w:val="000000" w:themeColor="text1"/>
                          <w:sz w:val="18"/>
                          <w:szCs w:val="24"/>
                        </w:rPr>
                      </w:pPr>
                      <w:r w:rsidRPr="003D7C0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4"/>
                          <w:lang w:val="en-US" w:eastAsia="zh-CN"/>
                        </w:rPr>
                        <w:t xml:space="preserve">HID2180M  </w:t>
                      </w:r>
                      <w:r w:rsidRPr="003D7C0B">
                        <w:rPr>
                          <w:rFonts w:ascii="Arial" w:hAnsi="Arial" w:cs="Arial"/>
                          <w:b/>
                          <w:color w:val="000000" w:themeColor="text1"/>
                          <w:position w:val="2"/>
                          <w:sz w:val="20"/>
                          <w:szCs w:val="24"/>
                        </w:rPr>
                        <w:t xml:space="preserve">Дрель алмазного сверления     </w:t>
                      </w:r>
                    </w:p>
                    <w:p w:rsidR="006C4011" w:rsidRPr="00F364C6" w:rsidRDefault="006C4011" w:rsidP="00E84EC5">
                      <w:pPr>
                        <w:rPr>
                          <w:rFonts w:ascii="Anonymous Pro" w:hAnsi="Anonymous Pro"/>
                          <w:color w:val="FF0000"/>
                          <w:sz w:val="24"/>
                          <w:szCs w:val="24"/>
                        </w:rPr>
                      </w:pPr>
                    </w:p>
                    <w:p w:rsidR="006C4011" w:rsidRPr="00A53D5B" w:rsidRDefault="006C4011" w:rsidP="00E86509">
                      <w:pPr>
                        <w:rPr>
                          <w:rFonts w:ascii="Anonymous Pro" w:hAnsi="Anonymous Pro"/>
                          <w:color w:val="FF0000"/>
                          <w:sz w:val="24"/>
                          <w:szCs w:val="24"/>
                        </w:rPr>
                      </w:pPr>
                    </w:p>
                    <w:p w:rsidR="006C4011" w:rsidRPr="00A53D5B" w:rsidRDefault="006C4011" w:rsidP="00E86509">
                      <w:pPr>
                        <w:rPr>
                          <w:rFonts w:ascii="Anonymous Pro" w:hAnsi="Anonymous Pro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9487CCB" wp14:editId="4CE85CE6">
                <wp:simplePos x="0" y="0"/>
                <wp:positionH relativeFrom="column">
                  <wp:posOffset>738505</wp:posOffset>
                </wp:positionH>
                <wp:positionV relativeFrom="paragraph">
                  <wp:posOffset>-375610</wp:posOffset>
                </wp:positionV>
                <wp:extent cx="322580" cy="3209290"/>
                <wp:effectExtent l="0" t="0" r="0" b="0"/>
                <wp:wrapNone/>
                <wp:docPr id="70" name="文本框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320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011" w:rsidRPr="003D7C0B" w:rsidRDefault="006C4011" w:rsidP="00787227">
                            <w:pPr>
                              <w:rPr>
                                <w:rFonts w:ascii="Anonymous Pro" w:hAnsi="Anonymous Pro"/>
                                <w:color w:val="000000" w:themeColor="text1"/>
                                <w:sz w:val="18"/>
                                <w:szCs w:val="24"/>
                              </w:rPr>
                            </w:pPr>
                            <w:r w:rsidRPr="003D7C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4"/>
                                <w:lang w:val="en-US" w:eastAsia="zh-CN"/>
                              </w:rPr>
                              <w:t xml:space="preserve">HID2180M  </w:t>
                            </w:r>
                            <w:r w:rsidRPr="003D7C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position w:val="2"/>
                                <w:sz w:val="20"/>
                                <w:szCs w:val="24"/>
                              </w:rPr>
                              <w:t xml:space="preserve">Дрель алмазного сверления     </w:t>
                            </w:r>
                          </w:p>
                          <w:p w:rsidR="006C4011" w:rsidRPr="00F364C6" w:rsidRDefault="006C4011" w:rsidP="00787227">
                            <w:pPr>
                              <w:rPr>
                                <w:rFonts w:ascii="Anonymous Pro" w:hAnsi="Anonymous Pro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6C4011" w:rsidRPr="00A53D5B" w:rsidRDefault="006C4011" w:rsidP="00E86509">
                            <w:pPr>
                              <w:rPr>
                                <w:rFonts w:ascii="Anonymous Pro" w:hAnsi="Anonymous Pro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6C4011" w:rsidRPr="00A53D5B" w:rsidRDefault="006C4011" w:rsidP="00E86509">
                            <w:pPr>
                              <w:rPr>
                                <w:rFonts w:ascii="Anonymous Pro" w:hAnsi="Anonymous Pro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87CCB" id="文本框 70" o:spid="_x0000_s1034" type="#_x0000_t202" style="position:absolute;margin-left:58.15pt;margin-top:-29.6pt;width:25.4pt;height:252.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" filled="f" stroked="f">
                <v:textbox style="layout-flow:vertical;mso-layout-flow-alt:bottom-to-top">
                  <w:txbxContent>
                    <w:p w:rsidR="006C4011" w:rsidRPr="003D7C0B" w:rsidRDefault="006C4011" w:rsidP="00787227">
                      <w:pPr>
                        <w:rPr>
                          <w:rFonts w:ascii="Anonymous Pro" w:hAnsi="Anonymous Pro"/>
                          <w:color w:val="000000" w:themeColor="text1"/>
                          <w:sz w:val="18"/>
                          <w:szCs w:val="24"/>
                        </w:rPr>
                      </w:pPr>
                      <w:r w:rsidRPr="003D7C0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4"/>
                          <w:lang w:val="en-US" w:eastAsia="zh-CN"/>
                        </w:rPr>
                        <w:t xml:space="preserve">HID2180M  </w:t>
                      </w:r>
                      <w:r w:rsidRPr="003D7C0B">
                        <w:rPr>
                          <w:rFonts w:ascii="Arial" w:hAnsi="Arial" w:cs="Arial"/>
                          <w:b/>
                          <w:color w:val="000000" w:themeColor="text1"/>
                          <w:position w:val="2"/>
                          <w:sz w:val="20"/>
                          <w:szCs w:val="24"/>
                        </w:rPr>
                        <w:t xml:space="preserve">Дрель алмазного сверления     </w:t>
                      </w:r>
                    </w:p>
                    <w:p w:rsidR="006C4011" w:rsidRPr="00F364C6" w:rsidRDefault="006C4011" w:rsidP="00787227">
                      <w:pPr>
                        <w:rPr>
                          <w:rFonts w:ascii="Anonymous Pro" w:hAnsi="Anonymous Pro"/>
                          <w:color w:val="FF0000"/>
                          <w:sz w:val="24"/>
                          <w:szCs w:val="24"/>
                        </w:rPr>
                      </w:pPr>
                    </w:p>
                    <w:p w:rsidR="006C4011" w:rsidRPr="00A53D5B" w:rsidRDefault="006C4011" w:rsidP="00E86509">
                      <w:pPr>
                        <w:rPr>
                          <w:rFonts w:ascii="Anonymous Pro" w:hAnsi="Anonymous Pro"/>
                          <w:color w:val="FF0000"/>
                          <w:sz w:val="24"/>
                          <w:szCs w:val="24"/>
                        </w:rPr>
                      </w:pPr>
                    </w:p>
                    <w:p w:rsidR="006C4011" w:rsidRPr="00A53D5B" w:rsidRDefault="006C4011" w:rsidP="00E86509">
                      <w:pPr>
                        <w:rPr>
                          <w:rFonts w:ascii="Anonymous Pro" w:hAnsi="Anonymous Pro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82F17">
        <w:rPr>
          <w:rFonts w:eastAsiaTheme="minorEastAsia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743744" behindDoc="1" locked="0" layoutInCell="1" allowOverlap="1" wp14:anchorId="7AC90F3F" wp14:editId="0E5ADAF3">
            <wp:simplePos x="0" y="0"/>
            <wp:positionH relativeFrom="margin">
              <wp:align>left</wp:align>
            </wp:positionH>
            <wp:positionV relativeFrom="paragraph">
              <wp:posOffset>-627409</wp:posOffset>
            </wp:positionV>
            <wp:extent cx="7590885" cy="5450840"/>
            <wp:effectExtent l="0" t="0" r="0" b="0"/>
            <wp:wrapNone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885" cy="545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E15" w:rsidRPr="00497A27">
        <w:rPr>
          <w:rFonts w:eastAsiaTheme="minorEastAsia"/>
          <w:lang w:eastAsia="zh-CN" w:bidi="ar-SA"/>
        </w:rPr>
        <w:br w:type="page"/>
      </w:r>
    </w:p>
    <w:p w:rsidR="009A103C" w:rsidRDefault="00534313">
      <w:pPr>
        <w:spacing w:line="265" w:lineRule="exact"/>
        <w:rPr>
          <w:rFonts w:eastAsiaTheme="minorEastAsia"/>
          <w:lang w:eastAsia="zh-CN"/>
        </w:rPr>
      </w:pPr>
      <w:r w:rsidRPr="00E82F17"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1745792" behindDoc="1" locked="0" layoutInCell="1" allowOverlap="1" wp14:anchorId="34BF6E28" wp14:editId="2EF1BF16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804297" cy="5418061"/>
            <wp:effectExtent l="0" t="0" r="6350" b="0"/>
            <wp:wrapSquare wrapText="bothSides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297" cy="541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A103C" w:rsidRDefault="00534313">
      <w:pPr>
        <w:spacing w:line="265" w:lineRule="exact"/>
        <w:rPr>
          <w:rFonts w:eastAsiaTheme="minorEastAsia"/>
          <w:lang w:eastAsia="zh-CN"/>
        </w:rPr>
      </w:pPr>
      <w:r w:rsidRPr="00C45047"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1669504" behindDoc="1" locked="0" layoutInCell="1" allowOverlap="1" wp14:anchorId="5A8B870A" wp14:editId="35C86718">
            <wp:simplePos x="0" y="0"/>
            <wp:positionH relativeFrom="page">
              <wp:align>right</wp:align>
            </wp:positionH>
            <wp:positionV relativeFrom="paragraph">
              <wp:posOffset>-693509</wp:posOffset>
            </wp:positionV>
            <wp:extent cx="7559675" cy="5418455"/>
            <wp:effectExtent l="0" t="0" r="3175" b="0"/>
            <wp:wrapNone/>
            <wp:docPr id="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41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03C" w:rsidRDefault="00231E15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 w:hint="eastAsia"/>
          <w:lang w:val="en-US" w:eastAsia="zh-CN" w:bidi="ar-SA"/>
        </w:rPr>
        <w:softHyphen/>
      </w:r>
      <w:r>
        <w:rPr>
          <w:rFonts w:eastAsiaTheme="minorEastAsia"/>
          <w:lang w:val="en-US" w:eastAsia="zh-CN" w:bidi="ar-SA"/>
        </w:rPr>
        <w:softHyphen/>
      </w:r>
    </w:p>
    <w:p w:rsidR="009A103C" w:rsidRDefault="009A103C">
      <w:pPr>
        <w:spacing w:line="265" w:lineRule="exact"/>
        <w:rPr>
          <w:rFonts w:eastAsiaTheme="minorEastAsia"/>
          <w:lang w:eastAsia="zh-CN"/>
        </w:rPr>
      </w:pPr>
    </w:p>
    <w:p w:rsidR="009A103C" w:rsidRDefault="009A103C">
      <w:pPr>
        <w:spacing w:line="265" w:lineRule="exact"/>
        <w:rPr>
          <w:rFonts w:eastAsiaTheme="minorEastAsia"/>
          <w:lang w:eastAsia="zh-CN"/>
        </w:rPr>
      </w:pPr>
    </w:p>
    <w:p w:rsidR="009A103C" w:rsidRDefault="009A103C">
      <w:pPr>
        <w:spacing w:line="265" w:lineRule="exact"/>
        <w:rPr>
          <w:rFonts w:eastAsiaTheme="minorEastAsia"/>
          <w:lang w:bidi="ar-SA"/>
        </w:rPr>
      </w:pPr>
    </w:p>
    <w:p w:rsidR="008D5BBD" w:rsidRDefault="008D5BBD">
      <w:pPr>
        <w:spacing w:line="265" w:lineRule="exact"/>
        <w:rPr>
          <w:rFonts w:eastAsiaTheme="minorEastAsia"/>
          <w:lang w:bidi="ar-SA"/>
        </w:rPr>
      </w:pPr>
    </w:p>
    <w:p w:rsidR="008D5BBD" w:rsidRDefault="008D5BBD" w:rsidP="008D5BBD">
      <w:pPr>
        <w:rPr>
          <w:lang w:bidi="ar-SA"/>
        </w:rPr>
      </w:pPr>
      <w:r>
        <w:rPr>
          <w:lang w:bidi="ar-SA"/>
        </w:rPr>
        <w:br w:type="page"/>
      </w:r>
    </w:p>
    <w:p w:rsidR="008D5BBD" w:rsidRDefault="00534313">
      <w:pPr>
        <w:spacing w:line="265" w:lineRule="exact"/>
        <w:rPr>
          <w:rFonts w:eastAsiaTheme="minorEastAsia"/>
          <w:lang w:bidi="ar-SA"/>
        </w:rPr>
      </w:pPr>
      <w:r w:rsidRPr="00C45047">
        <w:rPr>
          <w:rFonts w:eastAsiaTheme="minorEastAsia"/>
          <w:noProof/>
          <w:sz w:val="20"/>
          <w:szCs w:val="20"/>
          <w:lang w:val="en-US" w:eastAsia="zh-CN" w:bidi="ar-SA"/>
        </w:rPr>
        <w:lastRenderedPageBreak/>
        <w:drawing>
          <wp:anchor distT="0" distB="0" distL="114300" distR="114300" simplePos="0" relativeHeight="251747840" behindDoc="1" locked="0" layoutInCell="1" allowOverlap="1" wp14:anchorId="18DA760B" wp14:editId="0FEF4004">
            <wp:simplePos x="0" y="0"/>
            <wp:positionH relativeFrom="page">
              <wp:align>right</wp:align>
            </wp:positionH>
            <wp:positionV relativeFrom="paragraph">
              <wp:posOffset>-863689</wp:posOffset>
            </wp:positionV>
            <wp:extent cx="7559675" cy="5418455"/>
            <wp:effectExtent l="0" t="0" r="3175" b="0"/>
            <wp:wrapNone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41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5BBD" w:rsidRDefault="008D5BBD" w:rsidP="008D5BBD">
      <w:pPr>
        <w:rPr>
          <w:lang w:bidi="ar-SA"/>
        </w:rPr>
      </w:pPr>
      <w:r>
        <w:rPr>
          <w:lang w:bidi="ar-SA"/>
        </w:rPr>
        <w:br w:type="page"/>
      </w:r>
    </w:p>
    <w:p w:rsidR="009A103C" w:rsidRDefault="00EB0722">
      <w:pPr>
        <w:spacing w:line="265" w:lineRule="exact"/>
        <w:rPr>
          <w:rFonts w:eastAsiaTheme="minorEastAsia"/>
          <w:lang w:bidi="ar-SA"/>
        </w:rPr>
      </w:pPr>
      <w:r>
        <w:rPr>
          <w:noProof/>
          <w:sz w:val="20"/>
          <w:szCs w:val="20"/>
          <w:lang w:val="en-US" w:eastAsia="zh-CN" w:bidi="ar-S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D98076" wp14:editId="21221572">
                <wp:simplePos x="0" y="0"/>
                <wp:positionH relativeFrom="page">
                  <wp:posOffset>3133725</wp:posOffset>
                </wp:positionH>
                <wp:positionV relativeFrom="paragraph">
                  <wp:posOffset>2633980</wp:posOffset>
                </wp:positionV>
                <wp:extent cx="1290955" cy="200660"/>
                <wp:effectExtent l="0" t="0" r="4445" b="8890"/>
                <wp:wrapNone/>
                <wp:docPr id="1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55" cy="200660"/>
                        </a:xfrm>
                        <a:prstGeom prst="rect">
                          <a:avLst/>
                        </a:prstGeom>
                        <a:solidFill>
                          <a:srgbClr val="FEB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4011" w:rsidRPr="004840BF" w:rsidRDefault="006C4011" w:rsidP="008D5BBD">
                            <w:pPr>
                              <w:jc w:val="center"/>
                              <w:rPr>
                                <w:szCs w:val="30"/>
                              </w:rPr>
                            </w:pPr>
                            <w:r w:rsidRPr="00467F13"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H</w:t>
                            </w:r>
                            <w:r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ID2180M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98076" id="Text Box 62" o:spid="_x0000_s1035" type="#_x0000_t202" style="position:absolute;margin-left:246.75pt;margin-top:207.4pt;width:101.65pt;height:15.8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" fillcolor="#febf00" stroked="f">
                <v:textbox inset="0,0,0,0">
                  <w:txbxContent>
                    <w:p w:rsidR="006C4011" w:rsidRPr="004840BF" w:rsidRDefault="006C4011" w:rsidP="008D5BBD">
                      <w:pPr>
                        <w:jc w:val="center"/>
                        <w:rPr>
                          <w:szCs w:val="30"/>
                        </w:rPr>
                      </w:pPr>
                      <w:r w:rsidRPr="00467F13"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H</w:t>
                      </w:r>
                      <w:r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ID2180M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30A0">
        <w:rPr>
          <w:rFonts w:eastAsiaTheme="minorEastAsia"/>
          <w:noProof/>
          <w:lang w:val="en-US" w:eastAsia="zh-CN" w:bidi="ar-SA"/>
        </w:rPr>
        <w:drawing>
          <wp:anchor distT="0" distB="0" distL="114300" distR="114300" simplePos="0" relativeHeight="251655168" behindDoc="0" locked="0" layoutInCell="1" allowOverlap="1" wp14:anchorId="7E3F29F3" wp14:editId="58394F67">
            <wp:simplePos x="0" y="0"/>
            <wp:positionH relativeFrom="margin">
              <wp:posOffset>-131445</wp:posOffset>
            </wp:positionH>
            <wp:positionV relativeFrom="margin">
              <wp:posOffset>-527685</wp:posOffset>
            </wp:positionV>
            <wp:extent cx="7712710" cy="5083810"/>
            <wp:effectExtent l="0" t="0" r="2540" b="254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710" cy="508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313">
        <w:rPr>
          <w:rFonts w:eastAsiaTheme="minorEastAsia"/>
          <w:noProof/>
          <w:sz w:val="20"/>
          <w:szCs w:val="20"/>
          <w:lang w:val="en-US" w:eastAsia="zh-CN" w:bidi="ar-SA"/>
        </w:rPr>
        <w:drawing>
          <wp:anchor distT="0" distB="0" distL="114300" distR="114300" simplePos="0" relativeHeight="251749888" behindDoc="0" locked="0" layoutInCell="1" allowOverlap="1" wp14:anchorId="6043DBEC" wp14:editId="2658DFE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8530" cy="3782060"/>
            <wp:effectExtent l="0" t="0" r="0" b="0"/>
            <wp:wrapSquare wrapText="bothSides"/>
            <wp:docPr id="910" name="图片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HSK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853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103C">
      <w:footerReference w:type="even" r:id="rId39"/>
      <w:footerReference w:type="default" r:id="rId40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011" w:rsidRDefault="006C4011">
      <w:r>
        <w:separator/>
      </w:r>
    </w:p>
  </w:endnote>
  <w:endnote w:type="continuationSeparator" w:id="0">
    <w:p w:rsidR="006C4011" w:rsidRDefault="006C4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onymous Pro">
    <w:altName w:val="Calibri"/>
    <w:charset w:val="CC"/>
    <w:family w:val="modern"/>
    <w:pitch w:val="fixed"/>
    <w:sig w:usb0="A00002AF" w:usb1="7000A9C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011" w:rsidRDefault="006C4011">
    <w:pPr>
      <w:pStyle w:val="a9"/>
    </w:pPr>
    <w:r>
      <w:rPr>
        <w:noProof/>
        <w:lang w:val="en-US" w:eastAsia="zh-CN" w:bidi="ar-SA"/>
      </w:rPr>
      <mc:AlternateContent>
        <mc:Choice Requires="wpg">
          <w:drawing>
            <wp:inline distT="0" distB="0" distL="114300" distR="114300" wp14:anchorId="5D0EFC4D" wp14:editId="22F1F2BC">
              <wp:extent cx="7560310" cy="283845"/>
              <wp:effectExtent l="0" t="635" r="2540" b="1270"/>
              <wp:docPr id="42" name="Group 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8" name="Rectangle 82"/>
                      <wps:cNvSpPr/>
                      <wps:spPr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41" name="Line 83"/>
                      <wps:cNvCnPr/>
                      <wps:spPr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ln w="13767" cap="flat" cmpd="sng">
                          <a:solidFill>
                            <a:srgbClr val="808285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05CF2C1B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phMQA&#10;AADbAAAADwAAAGRycy9kb3ducmV2LnhtbERPTWvCQBC9C/0PyxR6EbNpxVBSV2krgp7ENBZ6m2an&#10;SWh2NmTXJP579yB4fLzv5Xo0jeipc7VlBc9RDIK4sLrmUkH+tZ29gnAeWWNjmRRcyMF69TBZYqrt&#10;wEfqM1+KEMIuRQWV920qpSsqMugi2xIH7s92Bn2AXSl1h0MIN418ieNEGqw5NFTY0mdFxX92NgoO&#10;w3jcJqfN9Pvjp8/nv5vFuUn2Sj09ju9vIDyN/i6+uXdawTyMDV/C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0KYTEAAAA2wAAAA8AAAAAAAAAAAAAAAAAmAIAAGRycy9k&#10;b3ducmV2LnhtbFBLBQYAAAAABAAEAPUAAACJAwAAAAA=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/iZsMAAADbAAAADwAAAGRycy9kb3ducmV2LnhtbESPQWsCMRSE74L/ITzBm2a1IrIaRQSh&#10;hSJUc/H22Dw3i5uXZZO6q7++KRR6HGbmG2az610tHtSGyrOC2TQDQVx4U3GpQF+OkxWIEJEN1p5J&#10;wZMC7LbDwQZz4zv+osc5liJBOOSowMbY5FKGwpLDMPUNcfJuvnUYk2xLaVrsEtzVcp5lS+mw4rRg&#10;saGDpeJ+/nYK2BavOjuZD31dfr6O9k3rrtdKjUf9fg0iUh//w3/td6NgMYPfL+kH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f4mbDAAAA2wAAAA8AAAAAAAAAAAAA&#10;AAAAoQIAAGRycy9kb3ducmV2LnhtbFBLBQYAAAAABAAEAPkAAACRAwAAAAA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011" w:rsidRDefault="006C4011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val="en-US" w:eastAsia="zh-CN"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17780" b="10160"/>
              <wp:wrapNone/>
              <wp:docPr id="63" name="Надпись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4011" w:rsidRDefault="006C4011" w:rsidP="00231E15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3" o:spid="_x0000_s1038" type="#_x0000_t202" style="position:absolute;margin-left:555.9pt;margin-top:5in;width:19.6pt;height:2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V4ywIAALcFAAAOAAAAZHJzL2Uyb0RvYy54bWysVEtu2zAQ3RfoHQjuFX0ifyREDhLLKgqk&#10;HyDtAWiJsohKpErSltOgi+57hd6hiy666xWcG3VIWXY+m6KtFsSIM3z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" filled="f" stroked="f">
              <v:textbox inset="0,0,0,0">
                <w:txbxContent>
                  <w:p w:rsidR="006C4011" w:rsidRDefault="006C4011" w:rsidP="00231E15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Narrow"/>
                        <w:noProof/>
                        <w:color w:val="FFFFFF"/>
                        <w:sz w:val="3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zh-CN" w:bidi="ar-SA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7016750</wp:posOffset>
              </wp:positionH>
              <wp:positionV relativeFrom="page">
                <wp:posOffset>4572635</wp:posOffset>
              </wp:positionV>
              <wp:extent cx="393700" cy="282575"/>
              <wp:effectExtent l="0" t="0" r="0" b="0"/>
              <wp:wrapNone/>
              <wp:docPr id="4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28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6C4011" w:rsidRDefault="006C4011">
                          <w:pPr>
                            <w:spacing w:before="20"/>
                            <w:ind w:left="40"/>
                            <w:rPr>
                              <w:rFonts w:ascii="Arial Narrow" w:eastAsiaTheme="minorEastAsia"/>
                              <w:sz w:val="34"/>
                              <w:lang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1" o:spid="_x0000_s1039" type="#_x0000_t202" style="position:absolute;margin-left:552.5pt;margin-top:360.05pt;width:31pt;height:22.25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" filled="f" stroked="f">
              <v:textbox inset="0,0,0,0">
                <w:txbxContent>
                  <w:p w:rsidR="006C4011" w:rsidRDefault="006C4011">
                    <w:pPr>
                      <w:spacing w:before="20"/>
                      <w:ind w:left="40"/>
                      <w:rPr>
                        <w:rFonts w:ascii="Arial Narrow" w:eastAsiaTheme="minorEastAsia"/>
                        <w:sz w:val="34"/>
                        <w:lang w:eastAsia="zh-CN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Narrow"/>
                        <w:noProof/>
                        <w:color w:val="FFFFFF"/>
                        <w:sz w:val="3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zh-CN" w:bidi="ar-SA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635" r="2540" b="1270"/>
              <wp:wrapNone/>
              <wp:docPr id="44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  <a:effectLst/>
                    </wpg:grpSpPr>
                    <wps:wsp>
                      <wps:cNvPr id="45" name="Rectangle 24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Line 2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CB4AAD9" id="Group 22" o:spid="_x0000_s1026" style="position:absolute;left:0;text-align:left;margin-left:0;margin-top:359.95pt;width:595.3pt;height:22.35pt;z-index:-251661312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">
              <v:rect id="Rectangle 24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1Z8cA&#10;AADbAAAADwAAAGRycy9kb3ducmV2LnhtbESPT2vCQBTE70K/w/IKXqRu6p9Qoqu0ilBPYrSF3l6z&#10;zyQ0+zZk1yT99t2C4HGYmd8wy3VvKtFS40rLCp7HEQjizOqScwXn0+7pBYTzyBory6TglxysVw+D&#10;JSbadnykNvW5CBB2CSoovK8TKV1WkEE3tjVx8C62MeiDbHKpG+wC3FRyEkWxNFhyWCiwpk1B2U96&#10;NQoOXX/cxR/b0efbV3uefm/n1yreKzV87F8XIDz1/h6+td+1gtkc/r+EH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z9WfHAAAA2wAAAA8AAAAAAAAAAAAAAAAAmAIAAGRy&#10;cy9kb3ducmV2LnhtbFBLBQYAAAAABAAEAPUAAACMAwAAAAA=&#10;" fillcolor="#808285" stroked="f"/>
              <v:line id="Line 2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rficMAAADbAAAADwAAAGRycy9kb3ducmV2LnhtbESPQWsCMRSE74X+h/AKvdVsW7GyGqUU&#10;BAUR1Fx6e2yem8XNy7KJ7uqvN4LgcZiZb5jpvHe1OFMbKs8KPgcZCOLCm4pLBXq/+BiDCBHZYO2Z&#10;FFwowHz2+jLF3PiOt3TexVIkCIccFdgYm1zKUFhyGAa+IU7ewbcOY5JtKU2LXYK7Wn5l2Ug6rDgt&#10;WGzoz1Jx3J2cArbFtc42ZqX/R+vrwn5r3fVaqfe3/ncCIlIfn+FHe2kUDH/g/iX9AD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634n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011" w:rsidRDefault="006C4011">
    <w:pPr>
      <w:pStyle w:val="a3"/>
      <w:spacing w:line="14" w:lineRule="auto"/>
      <w:rPr>
        <w:sz w:val="20"/>
      </w:rPr>
    </w:pPr>
    <w:r>
      <w:rPr>
        <w:noProof/>
        <w:lang w:val="en-US" w:eastAsia="zh-CN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64" name="Надпись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4011" w:rsidRDefault="006C4011" w:rsidP="00231E15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4" o:spid="_x0000_s1040" type="#_x0000_t202" style="position:absolute;margin-left:19.65pt;margin-top:360.8pt;width:19.6pt;height:21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" filled="f" stroked="f">
              <v:textbox inset="0,0,0,0">
                <w:txbxContent>
                  <w:p w:rsidR="006C4011" w:rsidRDefault="006C4011" w:rsidP="00231E15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Narrow"/>
                        <w:noProof/>
                        <w:color w:val="FFFFFF"/>
                        <w:sz w:val="3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zh-CN"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297180</wp:posOffset>
              </wp:positionH>
              <wp:positionV relativeFrom="page">
                <wp:posOffset>4582160</wp:posOffset>
              </wp:positionV>
              <wp:extent cx="248920" cy="274320"/>
              <wp:effectExtent l="0" t="0" r="0" b="0"/>
              <wp:wrapNone/>
              <wp:docPr id="5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6C4011" w:rsidRDefault="006C4011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7" o:spid="_x0000_s1041" type="#_x0000_t202" style="position:absolute;margin-left:23.4pt;margin-top:360.8pt;width:19.6pt;height:21.6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" filled="f" stroked="f">
              <v:textbox inset="0,0,0,0">
                <w:txbxContent>
                  <w:p w:rsidR="006C4011" w:rsidRDefault="006C4011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Narrow"/>
                        <w:noProof/>
                        <w:color w:val="FFFFFF"/>
                        <w:sz w:val="3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zh-CN" w:bidi="ar-SA"/>
      </w:rPr>
      <mc:AlternateContent>
        <mc:Choice Requires="wpg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635" r="2540" b="1270"/>
              <wp:wrapNone/>
              <wp:docPr id="52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  <a:effectLst/>
                    </wpg:grpSpPr>
                    <wps:wsp>
                      <wps:cNvPr id="53" name="Rectangle 20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Line 19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7F874D" id="Group 18" o:spid="_x0000_s1026" style="position:absolute;left:0;text-align:left;margin-left:0;margin-top:359.95pt;width:595.3pt;height:22.35pt;z-index:-251659264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">
              <v:rect id="Rectangle 20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eVccA&#10;AADbAAAADwAAAGRycy9kb3ducmV2LnhtbESPT2vCQBTE7wW/w/KEXkrdtGKQmI1oRain4p8Wentm&#10;n0kw+zZk1yT99l2h0OMwM79h0uVgatFR6yrLCl4mEQji3OqKCwWn4/Z5DsJ5ZI21ZVLwQw6W2egh&#10;xUTbnvfUHXwhAoRdggpK75tESpeXZNBNbEMcvIttDfog20LqFvsAN7V8jaJYGqw4LJTY0FtJ+fVw&#10;Mwo++mG/jT83T1/r7+40PW9mtzreKfU4HlYLEJ4G/x/+a79rBbMp3L+EH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PXlXHAAAA2wAAAA8AAAAAAAAAAAAAAAAAmAIAAGRy&#10;cy9kb3ducmV2LnhtbFBLBQYAAAAABAAEAPUAAACMAwAAAAA=&#10;" fillcolor="#808285" stroked="f"/>
              <v:line id="Line 19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HXI8MAAADbAAAADwAAAGRycy9kb3ducmV2LnhtbESPQWsCMRSE7wX/Q3hCbzVrqyKrUUQQ&#10;WhBBzcXbY/PcLG5elk3qbv31jVDocZiZb5jlune1uFMbKs8KxqMMBHHhTcWlAn3evc1BhIhssPZM&#10;Cn4owHo1eFlibnzHR7qfYikShEOOCmyMTS5lKCw5DCPfECfv6luHMcm2lKbFLsFdLd+zbCYdVpwW&#10;LDa0tVTcTt9OAdviUWcH86Uvs/1jZz+07nqt1Ouw3yxAROrjf/iv/WkUTCfw/JJ+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x1yP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011" w:rsidRDefault="006C4011">
    <w:pPr>
      <w:pStyle w:val="a3"/>
      <w:spacing w:line="14" w:lineRule="auto"/>
      <w:rPr>
        <w:sz w:val="20"/>
      </w:rPr>
    </w:pPr>
    <w:r>
      <w:rPr>
        <w:noProof/>
        <w:lang w:val="en-US" w:eastAsia="zh-CN" w:bidi="ar-SA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635" r="2540" b="1270"/>
              <wp:wrapNone/>
              <wp:docPr id="55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  <a:effectLst/>
                    </wpg:grpSpPr>
                    <wps:wsp>
                      <wps:cNvPr id="56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7CBACB" id="Group 6" o:spid="_x0000_s1026" style="position:absolute;left:0;text-align:left;margin-left:0;margin-top:359.95pt;width:595.3pt;height:22.35pt;z-index:-2516582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9zcYA&#10;AADbAAAADwAAAGRycy9kb3ducmV2LnhtbESPW2vCQBSE34X+h+UUfJG6UTGU1FW8INgn8dJC306z&#10;p0kwezZk1yT+e7cg+DjMzDfMbNGZUjRUu8KygtEwAkGcWl1wpuB82r69g3AeWWNpmRTcyMFi/tKb&#10;YaJtywdqjj4TAcIuQQW591UipUtzMuiGtiIO3p+tDfog60zqGtsAN6UcR1EsDRYcFnKsaJ1Tejle&#10;jYJ92x228ddm8L36ac6T3830WsafSvVfu+UHCE+df4Yf7Z1WMI3h/0v4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j9zcYAAADbAAAADwAAAAAAAAAAAAAAAACYAgAAZHJz&#10;L2Rvd25yZXYueG1sUEsFBgAAAAAEAAQA9QAAAIsDAAAAAA==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NJVMMAAADbAAAADwAAAGRycy9kb3ducmV2LnhtbESPQWsCMRSE74X+h/AKvdVsW7SyGqUU&#10;BAUR1Fx6e2yem8XNy7KJ7uqvN4LgcZiZb5jpvHe1OFMbKs8KPgcZCOLCm4pLBXq/+BiDCBHZYO2Z&#10;FFwowHz2+jLF3PiOt3TexVIkCIccFdgYm1zKUFhyGAa+IU7ewbcOY5JtKU2LXYK7Wn5l2Ug6rDgt&#10;WGzoz1Jx3J2cArbFtc42ZqX/R+vrwn5r3fVaqfe3/ncCIlIfn+FHe2kUDH/g/iX9AD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jSVT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0" b="0"/>
              <wp:wrapNone/>
              <wp:docPr id="5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6C4011" w:rsidRDefault="006C4011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2" type="#_x0000_t202" style="position:absolute;margin-left:555.9pt;margin-top:5in;width:19.6pt;height:21.7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" filled="f" stroked="f">
              <v:textbox inset="0,0,0,0">
                <w:txbxContent>
                  <w:p w:rsidR="006C4011" w:rsidRDefault="006C4011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011" w:rsidRDefault="006C4011">
    <w:pPr>
      <w:pStyle w:val="a3"/>
      <w:spacing w:line="14" w:lineRule="auto"/>
      <w:rPr>
        <w:sz w:val="20"/>
      </w:rPr>
    </w:pPr>
    <w:r>
      <w:rPr>
        <w:noProof/>
        <w:lang w:val="en-US" w:eastAsia="zh-CN" w:bidi="ar-SA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635" r="2540" b="1270"/>
              <wp:wrapNone/>
              <wp:docPr id="59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  <a:effectLst/>
                    </wpg:grpSpPr>
                    <wps:wsp>
                      <wps:cNvPr id="12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2D82E7" id="Group 2" o:spid="_x0000_s1026" style="position:absolute;left:0;text-align:left;margin-left:0;margin-top:359.95pt;width:595.3pt;height:22.35pt;z-index:-251656192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">
              <v:rect id="Rectangle 4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CDsMA&#10;AADbAAAADwAAAGRycy9kb3ducmV2LnhtbERPS2vCQBC+F/wPywi9lLrRYiipq2hFqCfx0UJvY3ZM&#10;gtnZkF2T+O9dQfA2H99zJrPOlKKh2hWWFQwHEQji1OqCMwWH/er9E4TzyBpLy6TgSg5m097LBBNt&#10;W95Ss/OZCCHsElSQe18lUro0J4NuYCviwJ1sbdAHWGdS19iGcFPKURTF0mDBoSHHir5zSs+7i1Gw&#10;abvtKv5dvv0t/pvDx3E5vpTxWqnXfjf/AuGp80/xw/2jw/wR3H8J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lCDsMAAADbAAAADwAAAAAAAAAAAAAAAACYAgAAZHJzL2Rv&#10;d25yZXYueG1sUEsFBgAAAAAEAAQA9QAAAIgDAAAAAA==&#10;" fillcolor="#808285" stroked="f"/>
              <v:line id="Line 3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q+BsMAAADbAAAADwAAAGRycy9kb3ducmV2LnhtbESPQWvCQBSE74X+h+UVems2WggSXUUE&#10;oUIRqnvx9sg+s8Hs25DdmtRf7xYEj8PMfMMsVqNrxZX60HhWMMlyEMSVNw3XCvRx+zEDESKywdYz&#10;KfijAKvl68sCS+MH/qHrIdYiQTiUqMDG2JVShsqSw5D5jjh5Z987jEn2tTQ9DgnuWjnN80I6bDgt&#10;WOxoY6m6HH6dArbVrc33ZqdPxfdtaz+1Hkat1PvbuJ6DiDTGZ/jR/jIKign8f0k/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qvgb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0" b="0"/>
              <wp:wrapNone/>
              <wp:docPr id="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6C4011" w:rsidRDefault="006C4011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19.65pt;margin-top:360.8pt;width:19.6pt;height:21.6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" filled="f" stroked="f">
              <v:textbox inset="0,0,0,0">
                <w:txbxContent>
                  <w:p w:rsidR="006C4011" w:rsidRDefault="006C4011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011" w:rsidRDefault="006C4011">
      <w:r>
        <w:separator/>
      </w:r>
    </w:p>
  </w:footnote>
  <w:footnote w:type="continuationSeparator" w:id="0">
    <w:p w:rsidR="006C4011" w:rsidRDefault="006C4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011" w:rsidRDefault="006C4011">
    <w:pPr>
      <w:tabs>
        <w:tab w:val="right" w:pos="8080"/>
      </w:tabs>
      <w:rPr>
        <w:rFonts w:eastAsiaTheme="minorEastAsia"/>
        <w:lang w:eastAsia="zh-CN"/>
      </w:rPr>
    </w:pPr>
    <w:r>
      <w:rPr>
        <w:rFonts w:eastAsiaTheme="minorEastAsia"/>
        <w:noProof/>
        <w:lang w:val="en-US" w:eastAsia="zh-CN" w:bidi="ar-SA"/>
      </w:rPr>
      <mc:AlternateContent>
        <mc:Choice Requires="wps">
          <w:drawing>
            <wp:anchor distT="0" distB="0" distL="114300" distR="114300" simplePos="0" relativeHeight="251643904" behindDoc="0" locked="0" layoutInCell="1" allowOverlap="1">
              <wp:simplePos x="0" y="0"/>
              <wp:positionH relativeFrom="column">
                <wp:posOffset>2442797</wp:posOffset>
              </wp:positionH>
              <wp:positionV relativeFrom="paragraph">
                <wp:posOffset>-86264</wp:posOffset>
              </wp:positionV>
              <wp:extent cx="3990109" cy="447675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0109" cy="447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011" w:rsidRPr="008828C3" w:rsidRDefault="006C4011" w:rsidP="0045757A">
                          <w:pPr>
                            <w:spacing w:before="257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E46D5A">
                            <w:t xml:space="preserve"> </w:t>
                          </w:r>
                          <w:r w:rsidRPr="0070321A">
                            <w:rPr>
                              <w:rFonts w:ascii="Arial" w:hAnsi="Arial" w:cs="Arial"/>
                              <w:color w:val="FFFFFF" w:themeColor="background1"/>
                              <w:position w:val="2"/>
                              <w:sz w:val="28"/>
                              <w:szCs w:val="28"/>
                            </w:rPr>
                            <w:t>Дрель алмазного   сверления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position w:val="2"/>
                              <w:sz w:val="28"/>
                              <w:szCs w:val="28"/>
                            </w:rPr>
                            <w:t xml:space="preserve">     </w:t>
                          </w:r>
                          <w:r w:rsidRPr="008828C3">
                            <w:rPr>
                              <w:rFonts w:ascii="Arial" w:hAnsi="Arial" w:cs="Arial"/>
                              <w:color w:val="FFFFFF"/>
                              <w:sz w:val="28"/>
                              <w:szCs w:val="28"/>
                            </w:rPr>
                            <w:t>HID2180M</w:t>
                          </w:r>
                        </w:p>
                        <w:p w:rsidR="006C4011" w:rsidRDefault="006C401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5" o:spid="_x0000_s1036" type="#_x0000_t202" style="position:absolute;margin-left:192.35pt;margin-top:-6.8pt;width:314.2pt;height:35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" filled="f" stroked="f" strokeweight=".5pt">
              <v:textbox>
                <w:txbxContent>
                  <w:p w:rsidR="006C4011" w:rsidRPr="008828C3" w:rsidRDefault="006C4011" w:rsidP="0045757A">
                    <w:pPr>
                      <w:spacing w:before="257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46D5A">
                      <w:t xml:space="preserve"> </w:t>
                    </w:r>
                    <w:r w:rsidRPr="0070321A">
                      <w:rPr>
                        <w:rFonts w:ascii="Arial" w:hAnsi="Arial" w:cs="Arial"/>
                        <w:color w:val="FFFFFF" w:themeColor="background1"/>
                        <w:position w:val="2"/>
                        <w:sz w:val="28"/>
                        <w:szCs w:val="28"/>
                      </w:rPr>
                      <w:t>Дрель алмазного   сверления</w:t>
                    </w:r>
                    <w:r>
                      <w:rPr>
                        <w:rFonts w:ascii="Arial" w:hAnsi="Arial" w:cs="Arial"/>
                        <w:color w:val="FFFFFF" w:themeColor="background1"/>
                        <w:position w:val="2"/>
                        <w:sz w:val="28"/>
                        <w:szCs w:val="28"/>
                      </w:rPr>
                      <w:t xml:space="preserve">     </w:t>
                    </w:r>
                    <w:r w:rsidRPr="008828C3">
                      <w:rPr>
                        <w:rFonts w:ascii="Arial" w:hAnsi="Arial" w:cs="Arial"/>
                        <w:color w:val="FFFFFF"/>
                        <w:sz w:val="28"/>
                        <w:szCs w:val="28"/>
                      </w:rPr>
                      <w:t>HID2180M</w:t>
                    </w:r>
                  </w:p>
                  <w:p w:rsidR="006C4011" w:rsidRDefault="006C4011"/>
                </w:txbxContent>
              </v:textbox>
            </v:shape>
          </w:pict>
        </mc:Fallback>
      </mc:AlternateContent>
    </w:r>
    <w:r>
      <w:rPr>
        <w:noProof/>
        <w:lang w:val="en-US" w:eastAsia="zh-CN" w:bidi="ar-SA"/>
      </w:rPr>
      <w:drawing>
        <wp:inline distT="0" distB="0" distL="0" distR="0" wp14:anchorId="179677F0" wp14:editId="0283E4D8">
          <wp:extent cx="7394500" cy="491706"/>
          <wp:effectExtent l="0" t="0" r="0" b="0"/>
          <wp:docPr id="922" name="图片 32" descr="C:\Users\BZ-60\AppData\Local\Packages\Microsoft.Windows.Photos_8wekyb3d8bbwe\TempState\ShareServiceTempFolder\HSK(1)_画板 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Z-60\AppData\Local\Packages\Microsoft.Windows.Photos_8wekyb3d8bbwe\TempState\ShareServiceTempFolder\HSK(1)_画板 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452" cy="504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011" w:rsidRDefault="006C4011">
    <w:pPr>
      <w:rPr>
        <w:rFonts w:eastAsiaTheme="minorEastAsia"/>
        <w:lang w:eastAsia="zh-CN"/>
      </w:rPr>
    </w:pPr>
    <w:r>
      <w:rPr>
        <w:noProof/>
        <w:lang w:val="en-US" w:eastAsia="zh-CN" w:bidi="ar-SA"/>
      </w:rPr>
      <w:drawing>
        <wp:anchor distT="0" distB="0" distL="114300" distR="114300" simplePos="0" relativeHeight="251642879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448550" cy="495935"/>
          <wp:effectExtent l="0" t="0" r="0" b="0"/>
          <wp:wrapSquare wrapText="bothSides"/>
          <wp:docPr id="9" name="图片 9" descr="C:\Users\BZ-60\AppData\Local\Packages\Microsoft.Windows.Photos_8wekyb3d8bbwe\TempState\ShareServiceTempFolder\HSK(2)_画板 1_画板 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Z-60\AppData\Local\Packages\Microsoft.Windows.Photos_8wekyb3d8bbwe\TempState\ShareServiceTempFolder\HSK(2)_画板 1_画板 1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eastAsiaTheme="minorEastAsia"/>
        <w:noProof/>
        <w:lang w:val="en-US" w:eastAsia="zh-CN" w:bidi="ar-SA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2622C598" wp14:editId="1F0315F6">
              <wp:simplePos x="0" y="0"/>
              <wp:positionH relativeFrom="column">
                <wp:posOffset>1377004</wp:posOffset>
              </wp:positionH>
              <wp:positionV relativeFrom="paragraph">
                <wp:posOffset>-80813</wp:posOffset>
              </wp:positionV>
              <wp:extent cx="4204335" cy="447675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04335" cy="447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4011" w:rsidRPr="008828C3" w:rsidRDefault="006C4011" w:rsidP="008828C3">
                          <w:pPr>
                            <w:spacing w:before="257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70321A">
                            <w:rPr>
                              <w:rFonts w:ascii="Arial" w:hAnsi="Arial" w:cs="Arial"/>
                              <w:color w:val="FFFFFF" w:themeColor="background1"/>
                              <w:position w:val="2"/>
                              <w:sz w:val="28"/>
                              <w:szCs w:val="28"/>
                            </w:rPr>
                            <w:t>Дрель алмазного   сверления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position w:val="2"/>
                              <w:sz w:val="28"/>
                              <w:szCs w:val="28"/>
                            </w:rPr>
                            <w:t xml:space="preserve">     </w:t>
                          </w:r>
                          <w:r w:rsidRPr="008828C3">
                            <w:rPr>
                              <w:rFonts w:ascii="Arial" w:hAnsi="Arial" w:cs="Arial"/>
                              <w:color w:val="FFFFFF"/>
                              <w:sz w:val="28"/>
                              <w:szCs w:val="28"/>
                            </w:rPr>
                            <w:t>HID2180M</w:t>
                          </w:r>
                        </w:p>
                        <w:p w:rsidR="006C4011" w:rsidRDefault="006C4011" w:rsidP="0045757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22C598" id="_x0000_t202" coordsize="21600,21600" o:spt="202" path="m,l,21600r21600,l21600,xe">
              <v:stroke joinstyle="miter"/>
              <v:path gradientshapeok="t" o:connecttype="rect"/>
            </v:shapetype>
            <v:shape id="文本框 39" o:spid="_x0000_s1037" type="#_x0000_t202" style="position:absolute;margin-left:108.45pt;margin-top:-6.35pt;width:331.05pt;height:35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" filled="f" stroked="f" strokeweight=".5pt">
              <v:textbox>
                <w:txbxContent>
                  <w:p w:rsidR="006C4011" w:rsidRPr="008828C3" w:rsidRDefault="006C4011" w:rsidP="008828C3">
                    <w:pPr>
                      <w:spacing w:before="257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70321A">
                      <w:rPr>
                        <w:rFonts w:ascii="Arial" w:hAnsi="Arial" w:cs="Arial"/>
                        <w:color w:val="FFFFFF" w:themeColor="background1"/>
                        <w:position w:val="2"/>
                        <w:sz w:val="28"/>
                        <w:szCs w:val="28"/>
                      </w:rPr>
                      <w:t>Дрель алмазного   сверления</w:t>
                    </w:r>
                    <w:r>
                      <w:rPr>
                        <w:rFonts w:ascii="Arial" w:hAnsi="Arial" w:cs="Arial"/>
                        <w:color w:val="FFFFFF" w:themeColor="background1"/>
                        <w:position w:val="2"/>
                        <w:sz w:val="28"/>
                        <w:szCs w:val="28"/>
                      </w:rPr>
                      <w:t xml:space="preserve">     </w:t>
                    </w:r>
                    <w:r w:rsidRPr="008828C3">
                      <w:rPr>
                        <w:rFonts w:ascii="Arial" w:hAnsi="Arial" w:cs="Arial"/>
                        <w:color w:val="FFFFFF"/>
                        <w:sz w:val="28"/>
                        <w:szCs w:val="28"/>
                      </w:rPr>
                      <w:t>HID2180M</w:t>
                    </w:r>
                  </w:p>
                  <w:p w:rsidR="006C4011" w:rsidRDefault="006C4011" w:rsidP="0045757A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234CD"/>
    <w:multiLevelType w:val="hybridMultilevel"/>
    <w:tmpl w:val="A110923A"/>
    <w:lvl w:ilvl="0" w:tplc="25D01B66">
      <w:start w:val="1"/>
      <w:numFmt w:val="bullet"/>
      <w:lvlText w:val=""/>
      <w:lvlJc w:val="left"/>
      <w:pPr>
        <w:ind w:left="1820" w:hanging="360"/>
      </w:pPr>
      <w:rPr>
        <w:rFonts w:ascii="Wingdings" w:hAnsi="Wingdings" w:hint="default"/>
        <w:sz w:val="15"/>
        <w:szCs w:val="15"/>
      </w:rPr>
    </w:lvl>
    <w:lvl w:ilvl="1" w:tplc="0422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" w15:restartNumberingAfterBreak="0">
    <w:nsid w:val="068665CA"/>
    <w:multiLevelType w:val="hybridMultilevel"/>
    <w:tmpl w:val="0DFA8C56"/>
    <w:lvl w:ilvl="0" w:tplc="B20018CE">
      <w:start w:val="1"/>
      <w:numFmt w:val="decimal"/>
      <w:lvlText w:val="%1."/>
      <w:lvlJc w:val="left"/>
      <w:pPr>
        <w:ind w:left="139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74" w:hanging="420"/>
      </w:pPr>
    </w:lvl>
    <w:lvl w:ilvl="2" w:tplc="0409001B" w:tentative="1">
      <w:start w:val="1"/>
      <w:numFmt w:val="lowerRoman"/>
      <w:lvlText w:val="%3."/>
      <w:lvlJc w:val="right"/>
      <w:pPr>
        <w:ind w:left="2294" w:hanging="420"/>
      </w:pPr>
    </w:lvl>
    <w:lvl w:ilvl="3" w:tplc="0409000F" w:tentative="1">
      <w:start w:val="1"/>
      <w:numFmt w:val="decimal"/>
      <w:lvlText w:val="%4."/>
      <w:lvlJc w:val="left"/>
      <w:pPr>
        <w:ind w:left="2714" w:hanging="420"/>
      </w:pPr>
    </w:lvl>
    <w:lvl w:ilvl="4" w:tplc="04090019" w:tentative="1">
      <w:start w:val="1"/>
      <w:numFmt w:val="lowerLetter"/>
      <w:lvlText w:val="%5)"/>
      <w:lvlJc w:val="left"/>
      <w:pPr>
        <w:ind w:left="3134" w:hanging="420"/>
      </w:pPr>
    </w:lvl>
    <w:lvl w:ilvl="5" w:tplc="0409001B" w:tentative="1">
      <w:start w:val="1"/>
      <w:numFmt w:val="lowerRoman"/>
      <w:lvlText w:val="%6."/>
      <w:lvlJc w:val="right"/>
      <w:pPr>
        <w:ind w:left="3554" w:hanging="420"/>
      </w:pPr>
    </w:lvl>
    <w:lvl w:ilvl="6" w:tplc="0409000F" w:tentative="1">
      <w:start w:val="1"/>
      <w:numFmt w:val="decimal"/>
      <w:lvlText w:val="%7."/>
      <w:lvlJc w:val="left"/>
      <w:pPr>
        <w:ind w:left="3974" w:hanging="420"/>
      </w:pPr>
    </w:lvl>
    <w:lvl w:ilvl="7" w:tplc="04090019" w:tentative="1">
      <w:start w:val="1"/>
      <w:numFmt w:val="lowerLetter"/>
      <w:lvlText w:val="%8)"/>
      <w:lvlJc w:val="left"/>
      <w:pPr>
        <w:ind w:left="4394" w:hanging="420"/>
      </w:pPr>
    </w:lvl>
    <w:lvl w:ilvl="8" w:tplc="0409001B" w:tentative="1">
      <w:start w:val="1"/>
      <w:numFmt w:val="lowerRoman"/>
      <w:lvlText w:val="%9."/>
      <w:lvlJc w:val="right"/>
      <w:pPr>
        <w:ind w:left="4814" w:hanging="420"/>
      </w:pPr>
    </w:lvl>
  </w:abstractNum>
  <w:abstractNum w:abstractNumId="2" w15:restartNumberingAfterBreak="0">
    <w:nsid w:val="097D2AC4"/>
    <w:multiLevelType w:val="multilevel"/>
    <w:tmpl w:val="097D2A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01F6E"/>
    <w:multiLevelType w:val="hybridMultilevel"/>
    <w:tmpl w:val="E36E8F86"/>
    <w:lvl w:ilvl="0" w:tplc="04090001">
      <w:start w:val="1"/>
      <w:numFmt w:val="bullet"/>
      <w:lvlText w:val=""/>
      <w:lvlJc w:val="left"/>
      <w:pPr>
        <w:ind w:left="15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4" w15:restartNumberingAfterBreak="0">
    <w:nsid w:val="1E625BE1"/>
    <w:multiLevelType w:val="hybridMultilevel"/>
    <w:tmpl w:val="2CAE5936"/>
    <w:lvl w:ilvl="0" w:tplc="25D01B66">
      <w:start w:val="1"/>
      <w:numFmt w:val="bullet"/>
      <w:lvlText w:val=""/>
      <w:lvlJc w:val="left"/>
      <w:pPr>
        <w:ind w:left="1820" w:hanging="360"/>
      </w:pPr>
      <w:rPr>
        <w:rFonts w:ascii="Wingdings" w:hAnsi="Wingdings" w:hint="default"/>
        <w:sz w:val="15"/>
        <w:szCs w:val="15"/>
      </w:rPr>
    </w:lvl>
    <w:lvl w:ilvl="1" w:tplc="0422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5" w15:restartNumberingAfterBreak="0">
    <w:nsid w:val="32412866"/>
    <w:multiLevelType w:val="hybridMultilevel"/>
    <w:tmpl w:val="2A30BF4C"/>
    <w:lvl w:ilvl="0" w:tplc="25D01B66">
      <w:start w:val="1"/>
      <w:numFmt w:val="bullet"/>
      <w:lvlText w:val=""/>
      <w:lvlJc w:val="left"/>
      <w:pPr>
        <w:ind w:left="1820" w:hanging="360"/>
      </w:pPr>
      <w:rPr>
        <w:rFonts w:ascii="Wingdings" w:hAnsi="Wingdings" w:hint="default"/>
        <w:sz w:val="15"/>
        <w:szCs w:val="15"/>
      </w:rPr>
    </w:lvl>
    <w:lvl w:ilvl="1" w:tplc="0422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6" w15:restartNumberingAfterBreak="0">
    <w:nsid w:val="39F17FDC"/>
    <w:multiLevelType w:val="hybridMultilevel"/>
    <w:tmpl w:val="09C2D340"/>
    <w:lvl w:ilvl="0" w:tplc="25D01B66">
      <w:start w:val="1"/>
      <w:numFmt w:val="bullet"/>
      <w:lvlText w:val=""/>
      <w:lvlJc w:val="left"/>
      <w:pPr>
        <w:ind w:left="1820" w:hanging="360"/>
      </w:pPr>
      <w:rPr>
        <w:rFonts w:ascii="Wingdings" w:hAnsi="Wingdings" w:hint="default"/>
        <w:sz w:val="15"/>
        <w:szCs w:val="15"/>
      </w:rPr>
    </w:lvl>
    <w:lvl w:ilvl="1" w:tplc="0422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7" w15:restartNumberingAfterBreak="0">
    <w:nsid w:val="3E103630"/>
    <w:multiLevelType w:val="hybridMultilevel"/>
    <w:tmpl w:val="70B446C8"/>
    <w:lvl w:ilvl="0" w:tplc="04090001">
      <w:start w:val="1"/>
      <w:numFmt w:val="bullet"/>
      <w:lvlText w:val=""/>
      <w:lvlJc w:val="left"/>
      <w:pPr>
        <w:ind w:left="15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8" w15:restartNumberingAfterBreak="0">
    <w:nsid w:val="48D72853"/>
    <w:multiLevelType w:val="hybridMultilevel"/>
    <w:tmpl w:val="6A0CB61E"/>
    <w:lvl w:ilvl="0" w:tplc="A04CF08A">
      <w:start w:val="1"/>
      <w:numFmt w:val="decimal"/>
      <w:lvlText w:val="%1."/>
      <w:lvlJc w:val="left"/>
      <w:pPr>
        <w:ind w:left="1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40" w:hanging="420"/>
      </w:pPr>
    </w:lvl>
    <w:lvl w:ilvl="2" w:tplc="0409001B" w:tentative="1">
      <w:start w:val="1"/>
      <w:numFmt w:val="lowerRoman"/>
      <w:lvlText w:val="%3."/>
      <w:lvlJc w:val="right"/>
      <w:pPr>
        <w:ind w:left="2360" w:hanging="420"/>
      </w:pPr>
    </w:lvl>
    <w:lvl w:ilvl="3" w:tplc="0409000F" w:tentative="1">
      <w:start w:val="1"/>
      <w:numFmt w:val="decimal"/>
      <w:lvlText w:val="%4."/>
      <w:lvlJc w:val="left"/>
      <w:pPr>
        <w:ind w:left="2780" w:hanging="420"/>
      </w:pPr>
    </w:lvl>
    <w:lvl w:ilvl="4" w:tplc="04090019" w:tentative="1">
      <w:start w:val="1"/>
      <w:numFmt w:val="lowerLetter"/>
      <w:lvlText w:val="%5)"/>
      <w:lvlJc w:val="left"/>
      <w:pPr>
        <w:ind w:left="3200" w:hanging="420"/>
      </w:pPr>
    </w:lvl>
    <w:lvl w:ilvl="5" w:tplc="0409001B" w:tentative="1">
      <w:start w:val="1"/>
      <w:numFmt w:val="lowerRoman"/>
      <w:lvlText w:val="%6."/>
      <w:lvlJc w:val="right"/>
      <w:pPr>
        <w:ind w:left="3620" w:hanging="420"/>
      </w:pPr>
    </w:lvl>
    <w:lvl w:ilvl="6" w:tplc="0409000F" w:tentative="1">
      <w:start w:val="1"/>
      <w:numFmt w:val="decimal"/>
      <w:lvlText w:val="%7."/>
      <w:lvlJc w:val="left"/>
      <w:pPr>
        <w:ind w:left="4040" w:hanging="420"/>
      </w:pPr>
    </w:lvl>
    <w:lvl w:ilvl="7" w:tplc="04090019" w:tentative="1">
      <w:start w:val="1"/>
      <w:numFmt w:val="lowerLetter"/>
      <w:lvlText w:val="%8)"/>
      <w:lvlJc w:val="left"/>
      <w:pPr>
        <w:ind w:left="4460" w:hanging="420"/>
      </w:pPr>
    </w:lvl>
    <w:lvl w:ilvl="8" w:tplc="0409001B" w:tentative="1">
      <w:start w:val="1"/>
      <w:numFmt w:val="lowerRoman"/>
      <w:lvlText w:val="%9."/>
      <w:lvlJc w:val="right"/>
      <w:pPr>
        <w:ind w:left="4880" w:hanging="420"/>
      </w:pPr>
    </w:lvl>
  </w:abstractNum>
  <w:abstractNum w:abstractNumId="9" w15:restartNumberingAfterBreak="0">
    <w:nsid w:val="55904FB8"/>
    <w:multiLevelType w:val="hybridMultilevel"/>
    <w:tmpl w:val="768083FE"/>
    <w:lvl w:ilvl="0" w:tplc="83A4C5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0" w15:restartNumberingAfterBreak="0">
    <w:nsid w:val="59E157BB"/>
    <w:multiLevelType w:val="multilevel"/>
    <w:tmpl w:val="59E157B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9F20EC"/>
    <w:multiLevelType w:val="hybridMultilevel"/>
    <w:tmpl w:val="3B5A7826"/>
    <w:lvl w:ilvl="0" w:tplc="F9362C6A">
      <w:start w:val="1"/>
      <w:numFmt w:val="decimal"/>
      <w:lvlText w:val="%1."/>
      <w:lvlJc w:val="left"/>
      <w:pPr>
        <w:ind w:left="14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40" w:hanging="420"/>
      </w:pPr>
    </w:lvl>
    <w:lvl w:ilvl="2" w:tplc="0409001B" w:tentative="1">
      <w:start w:val="1"/>
      <w:numFmt w:val="lowerRoman"/>
      <w:lvlText w:val="%3."/>
      <w:lvlJc w:val="right"/>
      <w:pPr>
        <w:ind w:left="2360" w:hanging="420"/>
      </w:pPr>
    </w:lvl>
    <w:lvl w:ilvl="3" w:tplc="0409000F" w:tentative="1">
      <w:start w:val="1"/>
      <w:numFmt w:val="decimal"/>
      <w:lvlText w:val="%4."/>
      <w:lvlJc w:val="left"/>
      <w:pPr>
        <w:ind w:left="2780" w:hanging="420"/>
      </w:pPr>
    </w:lvl>
    <w:lvl w:ilvl="4" w:tplc="04090019" w:tentative="1">
      <w:start w:val="1"/>
      <w:numFmt w:val="lowerLetter"/>
      <w:lvlText w:val="%5)"/>
      <w:lvlJc w:val="left"/>
      <w:pPr>
        <w:ind w:left="3200" w:hanging="420"/>
      </w:pPr>
    </w:lvl>
    <w:lvl w:ilvl="5" w:tplc="0409001B" w:tentative="1">
      <w:start w:val="1"/>
      <w:numFmt w:val="lowerRoman"/>
      <w:lvlText w:val="%6."/>
      <w:lvlJc w:val="right"/>
      <w:pPr>
        <w:ind w:left="3620" w:hanging="420"/>
      </w:pPr>
    </w:lvl>
    <w:lvl w:ilvl="6" w:tplc="0409000F" w:tentative="1">
      <w:start w:val="1"/>
      <w:numFmt w:val="decimal"/>
      <w:lvlText w:val="%7."/>
      <w:lvlJc w:val="left"/>
      <w:pPr>
        <w:ind w:left="4040" w:hanging="420"/>
      </w:pPr>
    </w:lvl>
    <w:lvl w:ilvl="7" w:tplc="04090019" w:tentative="1">
      <w:start w:val="1"/>
      <w:numFmt w:val="lowerLetter"/>
      <w:lvlText w:val="%8)"/>
      <w:lvlJc w:val="left"/>
      <w:pPr>
        <w:ind w:left="4460" w:hanging="420"/>
      </w:pPr>
    </w:lvl>
    <w:lvl w:ilvl="8" w:tplc="0409001B" w:tentative="1">
      <w:start w:val="1"/>
      <w:numFmt w:val="lowerRoman"/>
      <w:lvlText w:val="%9."/>
      <w:lvlJc w:val="right"/>
      <w:pPr>
        <w:ind w:left="4880" w:hanging="420"/>
      </w:p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3"/>
  </w:num>
  <w:num w:numId="5">
    <w:abstractNumId w:val="9"/>
  </w:num>
  <w:num w:numId="6">
    <w:abstractNumId w:val="7"/>
  </w:num>
  <w:num w:numId="7">
    <w:abstractNumId w:val="1"/>
  </w:num>
  <w:num w:numId="8">
    <w:abstractNumId w:val="11"/>
  </w:num>
  <w:num w:numId="9">
    <w:abstractNumId w:val="5"/>
  </w:num>
  <w:num w:numId="10">
    <w:abstractNumId w:val="0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252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C94"/>
    <w:rsid w:val="00006939"/>
    <w:rsid w:val="00007E53"/>
    <w:rsid w:val="00011F00"/>
    <w:rsid w:val="000232D7"/>
    <w:rsid w:val="00024354"/>
    <w:rsid w:val="00026D20"/>
    <w:rsid w:val="000318AD"/>
    <w:rsid w:val="0003777A"/>
    <w:rsid w:val="00043CB7"/>
    <w:rsid w:val="000458A7"/>
    <w:rsid w:val="0004637F"/>
    <w:rsid w:val="00053D88"/>
    <w:rsid w:val="000553D9"/>
    <w:rsid w:val="0006476F"/>
    <w:rsid w:val="00073F29"/>
    <w:rsid w:val="00076C50"/>
    <w:rsid w:val="000860A5"/>
    <w:rsid w:val="00093CCD"/>
    <w:rsid w:val="00093E05"/>
    <w:rsid w:val="000A6E21"/>
    <w:rsid w:val="000B5D89"/>
    <w:rsid w:val="000C35DA"/>
    <w:rsid w:val="000C39BD"/>
    <w:rsid w:val="000C59A1"/>
    <w:rsid w:val="000D40C6"/>
    <w:rsid w:val="000D40F7"/>
    <w:rsid w:val="000D597D"/>
    <w:rsid w:val="000D78CB"/>
    <w:rsid w:val="000E2B6D"/>
    <w:rsid w:val="000E5C5A"/>
    <w:rsid w:val="000F2798"/>
    <w:rsid w:val="000F4AD5"/>
    <w:rsid w:val="000F666D"/>
    <w:rsid w:val="001013B3"/>
    <w:rsid w:val="00121A2D"/>
    <w:rsid w:val="00123FC2"/>
    <w:rsid w:val="001248F5"/>
    <w:rsid w:val="001258A3"/>
    <w:rsid w:val="00131327"/>
    <w:rsid w:val="00134686"/>
    <w:rsid w:val="0015142E"/>
    <w:rsid w:val="00160A9E"/>
    <w:rsid w:val="00163430"/>
    <w:rsid w:val="001650F1"/>
    <w:rsid w:val="00165283"/>
    <w:rsid w:val="001722CD"/>
    <w:rsid w:val="00175DC5"/>
    <w:rsid w:val="00176371"/>
    <w:rsid w:val="0017780E"/>
    <w:rsid w:val="00182F62"/>
    <w:rsid w:val="0018414A"/>
    <w:rsid w:val="00194436"/>
    <w:rsid w:val="001B2726"/>
    <w:rsid w:val="001C6B5F"/>
    <w:rsid w:val="001C7173"/>
    <w:rsid w:val="001C795E"/>
    <w:rsid w:val="001D2C32"/>
    <w:rsid w:val="001D4118"/>
    <w:rsid w:val="001D5A7B"/>
    <w:rsid w:val="001D74C4"/>
    <w:rsid w:val="001D7FCF"/>
    <w:rsid w:val="001E55F6"/>
    <w:rsid w:val="001E6096"/>
    <w:rsid w:val="001F608B"/>
    <w:rsid w:val="00210D2B"/>
    <w:rsid w:val="00211EAE"/>
    <w:rsid w:val="00222FC7"/>
    <w:rsid w:val="0022595E"/>
    <w:rsid w:val="00226E3F"/>
    <w:rsid w:val="00227126"/>
    <w:rsid w:val="00231E15"/>
    <w:rsid w:val="0024250E"/>
    <w:rsid w:val="0024418F"/>
    <w:rsid w:val="00246198"/>
    <w:rsid w:val="00252C1A"/>
    <w:rsid w:val="00254B6E"/>
    <w:rsid w:val="002661E6"/>
    <w:rsid w:val="0026733F"/>
    <w:rsid w:val="00274125"/>
    <w:rsid w:val="00274ECF"/>
    <w:rsid w:val="00277F7C"/>
    <w:rsid w:val="0028397B"/>
    <w:rsid w:val="00294CD7"/>
    <w:rsid w:val="002950EB"/>
    <w:rsid w:val="002A19E9"/>
    <w:rsid w:val="002C08B5"/>
    <w:rsid w:val="002C1FB1"/>
    <w:rsid w:val="002C62B7"/>
    <w:rsid w:val="002D3D57"/>
    <w:rsid w:val="002D7D96"/>
    <w:rsid w:val="002E1119"/>
    <w:rsid w:val="002E37BC"/>
    <w:rsid w:val="002F2949"/>
    <w:rsid w:val="002F524D"/>
    <w:rsid w:val="003210CD"/>
    <w:rsid w:val="003268E3"/>
    <w:rsid w:val="00331004"/>
    <w:rsid w:val="00331118"/>
    <w:rsid w:val="0033404B"/>
    <w:rsid w:val="003342C0"/>
    <w:rsid w:val="00347E80"/>
    <w:rsid w:val="0035150C"/>
    <w:rsid w:val="003551B4"/>
    <w:rsid w:val="003759DB"/>
    <w:rsid w:val="0038621E"/>
    <w:rsid w:val="0038719B"/>
    <w:rsid w:val="003B2E03"/>
    <w:rsid w:val="003B6CF7"/>
    <w:rsid w:val="003C3252"/>
    <w:rsid w:val="003C46D4"/>
    <w:rsid w:val="003C7BE7"/>
    <w:rsid w:val="003D47F4"/>
    <w:rsid w:val="003D7C0B"/>
    <w:rsid w:val="003F0297"/>
    <w:rsid w:val="003F4BDE"/>
    <w:rsid w:val="003F6BA2"/>
    <w:rsid w:val="00414157"/>
    <w:rsid w:val="004202A3"/>
    <w:rsid w:val="004306EA"/>
    <w:rsid w:val="004342DD"/>
    <w:rsid w:val="00445D1E"/>
    <w:rsid w:val="0045757A"/>
    <w:rsid w:val="00470195"/>
    <w:rsid w:val="0047366A"/>
    <w:rsid w:val="00482F05"/>
    <w:rsid w:val="00483F7A"/>
    <w:rsid w:val="00486DC3"/>
    <w:rsid w:val="004871F7"/>
    <w:rsid w:val="00493F98"/>
    <w:rsid w:val="00494360"/>
    <w:rsid w:val="00497A27"/>
    <w:rsid w:val="004B61E0"/>
    <w:rsid w:val="004D3F3F"/>
    <w:rsid w:val="004D6277"/>
    <w:rsid w:val="004F0126"/>
    <w:rsid w:val="004F453A"/>
    <w:rsid w:val="00507922"/>
    <w:rsid w:val="00507D76"/>
    <w:rsid w:val="00521693"/>
    <w:rsid w:val="00522C58"/>
    <w:rsid w:val="005307F7"/>
    <w:rsid w:val="00534313"/>
    <w:rsid w:val="0053442E"/>
    <w:rsid w:val="005345B7"/>
    <w:rsid w:val="00546534"/>
    <w:rsid w:val="0055294B"/>
    <w:rsid w:val="00554030"/>
    <w:rsid w:val="00557AC8"/>
    <w:rsid w:val="00564660"/>
    <w:rsid w:val="00566984"/>
    <w:rsid w:val="005670B0"/>
    <w:rsid w:val="00572CA3"/>
    <w:rsid w:val="005844AC"/>
    <w:rsid w:val="005A33A3"/>
    <w:rsid w:val="005B62D2"/>
    <w:rsid w:val="005C2FDB"/>
    <w:rsid w:val="005C7A07"/>
    <w:rsid w:val="005D182C"/>
    <w:rsid w:val="005D1F12"/>
    <w:rsid w:val="005D6FA8"/>
    <w:rsid w:val="005E2DB4"/>
    <w:rsid w:val="005E3FB7"/>
    <w:rsid w:val="005E592C"/>
    <w:rsid w:val="005F22CC"/>
    <w:rsid w:val="0060460A"/>
    <w:rsid w:val="006139D2"/>
    <w:rsid w:val="00615485"/>
    <w:rsid w:val="006352FC"/>
    <w:rsid w:val="00667FBF"/>
    <w:rsid w:val="00680713"/>
    <w:rsid w:val="00680E61"/>
    <w:rsid w:val="00687D09"/>
    <w:rsid w:val="00693885"/>
    <w:rsid w:val="00693D62"/>
    <w:rsid w:val="00697062"/>
    <w:rsid w:val="006B1089"/>
    <w:rsid w:val="006B1A18"/>
    <w:rsid w:val="006C07C9"/>
    <w:rsid w:val="006C4011"/>
    <w:rsid w:val="006C49B5"/>
    <w:rsid w:val="006D0347"/>
    <w:rsid w:val="006D0939"/>
    <w:rsid w:val="006E2B9A"/>
    <w:rsid w:val="006E4336"/>
    <w:rsid w:val="006E6C7A"/>
    <w:rsid w:val="006F70A3"/>
    <w:rsid w:val="0070321A"/>
    <w:rsid w:val="00704142"/>
    <w:rsid w:val="007174BE"/>
    <w:rsid w:val="007224E4"/>
    <w:rsid w:val="0072313A"/>
    <w:rsid w:val="00733993"/>
    <w:rsid w:val="0075692A"/>
    <w:rsid w:val="007571E7"/>
    <w:rsid w:val="00764AB7"/>
    <w:rsid w:val="00765FC7"/>
    <w:rsid w:val="00766F9D"/>
    <w:rsid w:val="007700C7"/>
    <w:rsid w:val="00776E78"/>
    <w:rsid w:val="00777B8C"/>
    <w:rsid w:val="00786145"/>
    <w:rsid w:val="00787227"/>
    <w:rsid w:val="00787649"/>
    <w:rsid w:val="007908EA"/>
    <w:rsid w:val="00792804"/>
    <w:rsid w:val="007B71B5"/>
    <w:rsid w:val="007B7607"/>
    <w:rsid w:val="007C4E01"/>
    <w:rsid w:val="007C6026"/>
    <w:rsid w:val="007D0350"/>
    <w:rsid w:val="007D2128"/>
    <w:rsid w:val="007D4028"/>
    <w:rsid w:val="007D494B"/>
    <w:rsid w:val="007D5044"/>
    <w:rsid w:val="007E742F"/>
    <w:rsid w:val="007F7F4F"/>
    <w:rsid w:val="008024D7"/>
    <w:rsid w:val="0080394F"/>
    <w:rsid w:val="00810B8C"/>
    <w:rsid w:val="00811CE4"/>
    <w:rsid w:val="00824718"/>
    <w:rsid w:val="00843E5C"/>
    <w:rsid w:val="00847960"/>
    <w:rsid w:val="00852325"/>
    <w:rsid w:val="008728CD"/>
    <w:rsid w:val="008828C3"/>
    <w:rsid w:val="00895895"/>
    <w:rsid w:val="008958AF"/>
    <w:rsid w:val="008A02D6"/>
    <w:rsid w:val="008C1A79"/>
    <w:rsid w:val="008C1ACC"/>
    <w:rsid w:val="008C551B"/>
    <w:rsid w:val="008D3A1E"/>
    <w:rsid w:val="008D5BBD"/>
    <w:rsid w:val="008D6F59"/>
    <w:rsid w:val="008E32CF"/>
    <w:rsid w:val="008E4EC1"/>
    <w:rsid w:val="008E7B3F"/>
    <w:rsid w:val="008F0066"/>
    <w:rsid w:val="00901369"/>
    <w:rsid w:val="00905932"/>
    <w:rsid w:val="00911BAE"/>
    <w:rsid w:val="009163A5"/>
    <w:rsid w:val="0091783B"/>
    <w:rsid w:val="00923AD4"/>
    <w:rsid w:val="009241AD"/>
    <w:rsid w:val="009251AE"/>
    <w:rsid w:val="00925CBE"/>
    <w:rsid w:val="00933BDD"/>
    <w:rsid w:val="00935A18"/>
    <w:rsid w:val="00952209"/>
    <w:rsid w:val="0095436F"/>
    <w:rsid w:val="00966799"/>
    <w:rsid w:val="009700A8"/>
    <w:rsid w:val="00974785"/>
    <w:rsid w:val="009765DA"/>
    <w:rsid w:val="009852DB"/>
    <w:rsid w:val="009873E4"/>
    <w:rsid w:val="00987E67"/>
    <w:rsid w:val="009912E0"/>
    <w:rsid w:val="0099799A"/>
    <w:rsid w:val="009A103C"/>
    <w:rsid w:val="009A1D96"/>
    <w:rsid w:val="009A212C"/>
    <w:rsid w:val="009B08AF"/>
    <w:rsid w:val="009B6BE2"/>
    <w:rsid w:val="009D0569"/>
    <w:rsid w:val="009D1A94"/>
    <w:rsid w:val="009D6878"/>
    <w:rsid w:val="009E544A"/>
    <w:rsid w:val="00A00000"/>
    <w:rsid w:val="00A026F0"/>
    <w:rsid w:val="00A079A5"/>
    <w:rsid w:val="00A15F95"/>
    <w:rsid w:val="00A230A0"/>
    <w:rsid w:val="00A23D46"/>
    <w:rsid w:val="00A25ECC"/>
    <w:rsid w:val="00A36E42"/>
    <w:rsid w:val="00A37164"/>
    <w:rsid w:val="00A40DB8"/>
    <w:rsid w:val="00A424D1"/>
    <w:rsid w:val="00A44A82"/>
    <w:rsid w:val="00A44AD6"/>
    <w:rsid w:val="00A53D5B"/>
    <w:rsid w:val="00A55A8E"/>
    <w:rsid w:val="00A630DE"/>
    <w:rsid w:val="00A637BE"/>
    <w:rsid w:val="00A63C4A"/>
    <w:rsid w:val="00A67417"/>
    <w:rsid w:val="00A8325C"/>
    <w:rsid w:val="00A864B9"/>
    <w:rsid w:val="00A93756"/>
    <w:rsid w:val="00AA281D"/>
    <w:rsid w:val="00AA6075"/>
    <w:rsid w:val="00AB3AEF"/>
    <w:rsid w:val="00AD0403"/>
    <w:rsid w:val="00AD3468"/>
    <w:rsid w:val="00AE0ED2"/>
    <w:rsid w:val="00AE2B79"/>
    <w:rsid w:val="00AE4A73"/>
    <w:rsid w:val="00AE769E"/>
    <w:rsid w:val="00B13ED5"/>
    <w:rsid w:val="00B144F3"/>
    <w:rsid w:val="00B14A81"/>
    <w:rsid w:val="00B21725"/>
    <w:rsid w:val="00B23F89"/>
    <w:rsid w:val="00B322F7"/>
    <w:rsid w:val="00B411B6"/>
    <w:rsid w:val="00B462AB"/>
    <w:rsid w:val="00B47342"/>
    <w:rsid w:val="00B54FE8"/>
    <w:rsid w:val="00B6469E"/>
    <w:rsid w:val="00B64A73"/>
    <w:rsid w:val="00B916F6"/>
    <w:rsid w:val="00B91F08"/>
    <w:rsid w:val="00BB299B"/>
    <w:rsid w:val="00BB4F04"/>
    <w:rsid w:val="00BB504E"/>
    <w:rsid w:val="00BC19BC"/>
    <w:rsid w:val="00BC2A90"/>
    <w:rsid w:val="00BC3294"/>
    <w:rsid w:val="00BC3A3F"/>
    <w:rsid w:val="00BD6307"/>
    <w:rsid w:val="00BE36DB"/>
    <w:rsid w:val="00BE4A1D"/>
    <w:rsid w:val="00BE7233"/>
    <w:rsid w:val="00BF4C9F"/>
    <w:rsid w:val="00C00F4C"/>
    <w:rsid w:val="00C045BE"/>
    <w:rsid w:val="00C07BE8"/>
    <w:rsid w:val="00C07E97"/>
    <w:rsid w:val="00C10399"/>
    <w:rsid w:val="00C137C2"/>
    <w:rsid w:val="00C150F9"/>
    <w:rsid w:val="00C1706B"/>
    <w:rsid w:val="00C1742E"/>
    <w:rsid w:val="00C278D2"/>
    <w:rsid w:val="00C3001A"/>
    <w:rsid w:val="00C32828"/>
    <w:rsid w:val="00C425DE"/>
    <w:rsid w:val="00C4266A"/>
    <w:rsid w:val="00C44CC5"/>
    <w:rsid w:val="00C514AC"/>
    <w:rsid w:val="00C5388A"/>
    <w:rsid w:val="00C572F7"/>
    <w:rsid w:val="00C65803"/>
    <w:rsid w:val="00C67AE5"/>
    <w:rsid w:val="00C76370"/>
    <w:rsid w:val="00C80757"/>
    <w:rsid w:val="00C84188"/>
    <w:rsid w:val="00C903B8"/>
    <w:rsid w:val="00C95B90"/>
    <w:rsid w:val="00C96612"/>
    <w:rsid w:val="00CC2703"/>
    <w:rsid w:val="00CD54BD"/>
    <w:rsid w:val="00CD6BBC"/>
    <w:rsid w:val="00CE29B1"/>
    <w:rsid w:val="00CE3ADC"/>
    <w:rsid w:val="00CF26D4"/>
    <w:rsid w:val="00CF48DC"/>
    <w:rsid w:val="00CF5A33"/>
    <w:rsid w:val="00D031FF"/>
    <w:rsid w:val="00D03DDD"/>
    <w:rsid w:val="00D0592E"/>
    <w:rsid w:val="00D061C9"/>
    <w:rsid w:val="00D062F6"/>
    <w:rsid w:val="00D074CE"/>
    <w:rsid w:val="00D10687"/>
    <w:rsid w:val="00D114E3"/>
    <w:rsid w:val="00D15CB5"/>
    <w:rsid w:val="00D2100E"/>
    <w:rsid w:val="00D31549"/>
    <w:rsid w:val="00D37D23"/>
    <w:rsid w:val="00D408EA"/>
    <w:rsid w:val="00D45184"/>
    <w:rsid w:val="00D462D6"/>
    <w:rsid w:val="00D65DB0"/>
    <w:rsid w:val="00D666A1"/>
    <w:rsid w:val="00D910F1"/>
    <w:rsid w:val="00D93E77"/>
    <w:rsid w:val="00DA32A0"/>
    <w:rsid w:val="00DB516D"/>
    <w:rsid w:val="00DC31BC"/>
    <w:rsid w:val="00DE3F13"/>
    <w:rsid w:val="00DE4AA7"/>
    <w:rsid w:val="00DF04BC"/>
    <w:rsid w:val="00DF0E29"/>
    <w:rsid w:val="00DF2700"/>
    <w:rsid w:val="00E057AA"/>
    <w:rsid w:val="00E11C8E"/>
    <w:rsid w:val="00E12AE7"/>
    <w:rsid w:val="00E12B3E"/>
    <w:rsid w:val="00E13665"/>
    <w:rsid w:val="00E165FB"/>
    <w:rsid w:val="00E201F4"/>
    <w:rsid w:val="00E22BF0"/>
    <w:rsid w:val="00E3751D"/>
    <w:rsid w:val="00E435D1"/>
    <w:rsid w:val="00E46D5A"/>
    <w:rsid w:val="00E512F4"/>
    <w:rsid w:val="00E53F41"/>
    <w:rsid w:val="00E567DC"/>
    <w:rsid w:val="00E602C3"/>
    <w:rsid w:val="00E62B2E"/>
    <w:rsid w:val="00E653A8"/>
    <w:rsid w:val="00E73FEC"/>
    <w:rsid w:val="00E811C4"/>
    <w:rsid w:val="00E83B2E"/>
    <w:rsid w:val="00E845C5"/>
    <w:rsid w:val="00E84EC5"/>
    <w:rsid w:val="00E86509"/>
    <w:rsid w:val="00E875AA"/>
    <w:rsid w:val="00EB0722"/>
    <w:rsid w:val="00EB6A9B"/>
    <w:rsid w:val="00EC4CE9"/>
    <w:rsid w:val="00ED24D8"/>
    <w:rsid w:val="00EE1A99"/>
    <w:rsid w:val="00EE6164"/>
    <w:rsid w:val="00EF6413"/>
    <w:rsid w:val="00F00258"/>
    <w:rsid w:val="00F00D71"/>
    <w:rsid w:val="00F01440"/>
    <w:rsid w:val="00F03589"/>
    <w:rsid w:val="00F15E58"/>
    <w:rsid w:val="00F16926"/>
    <w:rsid w:val="00F20D02"/>
    <w:rsid w:val="00F35895"/>
    <w:rsid w:val="00F364C6"/>
    <w:rsid w:val="00F431D3"/>
    <w:rsid w:val="00F50C94"/>
    <w:rsid w:val="00F56182"/>
    <w:rsid w:val="00F5706A"/>
    <w:rsid w:val="00F80C66"/>
    <w:rsid w:val="00F8170B"/>
    <w:rsid w:val="00F85A43"/>
    <w:rsid w:val="00F93309"/>
    <w:rsid w:val="00F94434"/>
    <w:rsid w:val="00F94C28"/>
    <w:rsid w:val="00F97190"/>
    <w:rsid w:val="00FA02B8"/>
    <w:rsid w:val="00FA269D"/>
    <w:rsid w:val="00FA78A2"/>
    <w:rsid w:val="00FB2DF7"/>
    <w:rsid w:val="00FC1A52"/>
    <w:rsid w:val="00FC6752"/>
    <w:rsid w:val="00FD11BE"/>
    <w:rsid w:val="00FD1EF7"/>
    <w:rsid w:val="00FD3168"/>
    <w:rsid w:val="00FF6C87"/>
    <w:rsid w:val="3BFC0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 fillcolor="white">
      <v:fill color="white"/>
    </o:shapedefaults>
    <o:shapelayout v:ext="edit">
      <o:idmap v:ext="edit" data="1"/>
    </o:shapelayout>
  </w:shapeDefaults>
  <w:decimalSymbol w:val=","/>
  <w:listSeparator w:val=";"/>
  <w14:docId w14:val="4681355F"/>
  <w15:docId w15:val="{0AE7780C-0A67-4496-92F7-C5D7308C1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45757A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bidi="ru-RU"/>
    </w:rPr>
  </w:style>
  <w:style w:type="paragraph" w:styleId="1">
    <w:name w:val="heading 1"/>
    <w:basedOn w:val="a"/>
    <w:next w:val="a"/>
    <w:link w:val="10"/>
    <w:uiPriority w:val="1"/>
    <w:qFormat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next w:val="a"/>
    <w:uiPriority w:val="1"/>
    <w:qFormat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next w:val="a"/>
    <w:uiPriority w:val="1"/>
    <w:qFormat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1"/>
    <w:qFormat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1"/>
    <w:qFormat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</w:style>
  <w:style w:type="paragraph" w:styleId="a5">
    <w:name w:val="Body Text Indent"/>
    <w:basedOn w:val="a"/>
    <w:link w:val="a6"/>
    <w:uiPriority w:val="99"/>
    <w:unhideWhenUsed/>
    <w:pPr>
      <w:spacing w:after="120"/>
      <w:ind w:leftChars="200" w:left="420"/>
    </w:p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link w:val="ac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pPr>
      <w:widowControl/>
      <w:tabs>
        <w:tab w:val="right" w:leader="dot" w:pos="6680"/>
      </w:tabs>
      <w:autoSpaceDE/>
      <w:autoSpaceDN/>
    </w:pPr>
    <w:rPr>
      <w:rFonts w:ascii="Arial" w:eastAsiaTheme="minorEastAsia" w:hAnsi="Arial" w:cs="Arial"/>
      <w:b/>
      <w:color w:val="000000"/>
      <w:sz w:val="20"/>
      <w:szCs w:val="20"/>
      <w:lang w:bidi="ar-SA"/>
    </w:rPr>
  </w:style>
  <w:style w:type="paragraph" w:styleId="ad">
    <w:name w:val="Normal (Web)"/>
    <w:basedOn w:val="a"/>
    <w:uiPriority w:val="99"/>
    <w:semiHidden/>
    <w:unhideWhenUsed/>
    <w:pPr>
      <w:widowControl/>
      <w:autoSpaceDE/>
      <w:autoSpaceDN/>
      <w:spacing w:before="100" w:beforeAutospacing="1" w:after="100" w:afterAutospacing="1"/>
    </w:pPr>
    <w:rPr>
      <w:rFonts w:ascii="SimSun" w:eastAsia="SimSun" w:hAnsi="SimSun" w:cs="SimSun"/>
      <w:sz w:val="24"/>
      <w:szCs w:val="24"/>
      <w:lang w:val="en-US" w:eastAsia="zh-CN" w:bidi="ar-SA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List Paragraph"/>
    <w:basedOn w:val="a"/>
    <w:uiPriority w:val="34"/>
    <w:qFormat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pPr>
      <w:spacing w:before="10"/>
      <w:ind w:left="80"/>
    </w:pPr>
    <w:rPr>
      <w:rFonts w:ascii="Arial" w:eastAsia="Arial" w:hAnsi="Arial" w:cs="Arial"/>
    </w:rPr>
  </w:style>
  <w:style w:type="character" w:customStyle="1" w:styleId="aa">
    <w:name w:val="Нижний колонтитул Знак"/>
    <w:basedOn w:val="a0"/>
    <w:link w:val="a9"/>
    <w:uiPriority w:val="99"/>
    <w:rPr>
      <w:rFonts w:ascii="Tahoma" w:eastAsia="Tahoma" w:hAnsi="Tahoma" w:cs="Tahoma"/>
      <w:sz w:val="18"/>
      <w:szCs w:val="18"/>
      <w:lang w:val="ru-RU" w:eastAsia="ru-RU" w:bidi="ru-RU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2">
    <w:name w:val="Абзац списка1"/>
    <w:basedOn w:val="a"/>
    <w:uiPriority w:val="34"/>
    <w:qFormat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Pr>
      <w:rFonts w:ascii="Tahoma" w:eastAsia="Tahoma" w:hAnsi="Tahoma" w:cs="Tahoma"/>
      <w:lang w:val="ru-RU" w:eastAsia="ru-RU" w:bidi="ru-RU"/>
    </w:rPr>
  </w:style>
  <w:style w:type="character" w:customStyle="1" w:styleId="a6">
    <w:name w:val="Основной текст с отступом Знак"/>
    <w:basedOn w:val="a0"/>
    <w:link w:val="a5"/>
    <w:uiPriority w:val="99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</w:style>
  <w:style w:type="character" w:customStyle="1" w:styleId="10">
    <w:name w:val="Заголовок 1 Знак"/>
    <w:basedOn w:val="a0"/>
    <w:link w:val="1"/>
    <w:uiPriority w:val="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3">
    <w:name w:val="Верхний колонтитул Знак1"/>
    <w:rPr>
      <w:sz w:val="24"/>
      <w:szCs w:val="24"/>
    </w:rPr>
  </w:style>
  <w:style w:type="character" w:customStyle="1" w:styleId="longtext">
    <w:name w:val="long_text"/>
  </w:style>
  <w:style w:type="paragraph" w:styleId="af0">
    <w:name w:val="No Spacing"/>
    <w:uiPriority w:val="1"/>
    <w:qFormat/>
    <w:rPr>
      <w:rFonts w:ascii="Times New Roman" w:eastAsia="SimSu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4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3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footer" Target="footer4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jpg"/><Relationship Id="rId37" Type="http://schemas.openxmlformats.org/officeDocument/2006/relationships/image" Target="media/image25.jpg"/><Relationship Id="rId40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hyperlink" Target="http://www.sturmtools.ru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0.jpg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C07D2B-D199-40F7-81FD-4CB88D88E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26</Pages>
  <Words>2905</Words>
  <Characters>16565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Толкина Виктория Михайловна</cp:lastModifiedBy>
  <cp:revision>25</cp:revision>
  <cp:lastPrinted>2023-08-09T08:37:00Z</cp:lastPrinted>
  <dcterms:created xsi:type="dcterms:W3CDTF">2023-08-08T10:26:00Z</dcterms:created>
  <dcterms:modified xsi:type="dcterms:W3CDTF">2024-10-29T10:52:00Z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  <property fmtid="{D5CDD505-2E9C-101B-9397-08002B2CF9AE}" pid="5" name="KSOProductBuildVer">
    <vt:lpwstr>2052-11.1.0.10700</vt:lpwstr>
  </property>
  <property fmtid="{D5CDD505-2E9C-101B-9397-08002B2CF9AE}" pid="6" name="ICV">
    <vt:lpwstr>D34A8B8592594C6A88E53DF795168E49</vt:lpwstr>
  </property>
</Properties>
</file>